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6D" w:rsidRPr="007951A2" w:rsidRDefault="003D076D" w:rsidP="003D076D">
      <w:pPr>
        <w:jc w:val="center"/>
        <w:rPr>
          <w:b/>
        </w:rPr>
      </w:pPr>
      <w:r w:rsidRPr="007951A2">
        <w:rPr>
          <w:b/>
        </w:rPr>
        <w:t xml:space="preserve">МУНИЦИПАЛЬНОЕ БЮДЖЕТНОЕ ОБЩЕОБРАЗОВАТЕЛЬНОЕ </w:t>
      </w:r>
      <w:proofErr w:type="gramStart"/>
      <w:r w:rsidRPr="007951A2">
        <w:rPr>
          <w:b/>
        </w:rPr>
        <w:t>УЧРЕЖДЕНИЕ</w:t>
      </w:r>
      <w:r w:rsidRPr="007951A2">
        <w:rPr>
          <w:b/>
        </w:rPr>
        <w:br/>
        <w:t>«</w:t>
      </w:r>
      <w:proofErr w:type="gramEnd"/>
      <w:r w:rsidRPr="007951A2">
        <w:rPr>
          <w:b/>
        </w:rPr>
        <w:t xml:space="preserve">СРЕДНЯЯ ОБЩЕОБРАЗОВАТЕЛЬНАЯ ШКОЛА </w:t>
      </w:r>
      <w:r w:rsidR="008C55FC" w:rsidRPr="007951A2">
        <w:rPr>
          <w:b/>
        </w:rPr>
        <w:t>№ 2 С.АЛХАН-КАЛА</w:t>
      </w:r>
      <w:r w:rsidRPr="007951A2">
        <w:rPr>
          <w:b/>
        </w:rPr>
        <w:t xml:space="preserve"> </w:t>
      </w:r>
    </w:p>
    <w:p w:rsidR="003D076D" w:rsidRPr="007951A2" w:rsidRDefault="003D076D" w:rsidP="003D076D">
      <w:pPr>
        <w:jc w:val="center"/>
        <w:rPr>
          <w:b/>
        </w:rPr>
      </w:pPr>
      <w:r w:rsidRPr="007951A2">
        <w:rPr>
          <w:b/>
        </w:rPr>
        <w:t xml:space="preserve">ГРОЗНЕНСКОГО МУНИЦИПАЛЬНОГО РАЙОНА» </w:t>
      </w:r>
    </w:p>
    <w:p w:rsidR="003D076D" w:rsidRPr="007951A2" w:rsidRDefault="003D076D" w:rsidP="003D076D">
      <w:pPr>
        <w:jc w:val="center"/>
        <w:rPr>
          <w:b/>
        </w:rPr>
      </w:pPr>
      <w:r w:rsidRPr="007951A2">
        <w:rPr>
          <w:b/>
        </w:rPr>
        <w:t>ЧЕЧЕНСКОЙ РЕСПУБЛИКИ</w:t>
      </w:r>
    </w:p>
    <w:p w:rsidR="003D076D" w:rsidRPr="007951A2" w:rsidRDefault="003D076D" w:rsidP="003D076D">
      <w:pPr>
        <w:jc w:val="center"/>
        <w:rPr>
          <w:b/>
        </w:rPr>
      </w:pPr>
    </w:p>
    <w:p w:rsidR="003D076D" w:rsidRPr="007951A2" w:rsidRDefault="003D076D" w:rsidP="003D076D">
      <w:pPr>
        <w:jc w:val="center"/>
        <w:rPr>
          <w:b/>
        </w:rPr>
      </w:pPr>
    </w:p>
    <w:p w:rsidR="003D076D" w:rsidRPr="007951A2" w:rsidRDefault="003D076D" w:rsidP="003D076D">
      <w:pPr>
        <w:jc w:val="center"/>
        <w:rPr>
          <w:b/>
        </w:rPr>
      </w:pPr>
    </w:p>
    <w:p w:rsidR="0079569B" w:rsidRPr="007951A2" w:rsidRDefault="003D076D" w:rsidP="003D076D">
      <w:pPr>
        <w:framePr w:h="2115" w:hRule="exact" w:hSpace="180" w:wrap="around" w:vAnchor="text" w:hAnchor="margin" w:y="41"/>
        <w:widowControl/>
        <w:suppressAutoHyphens w:val="0"/>
        <w:rPr>
          <w:rFonts w:eastAsia="Times New Roman"/>
          <w:b/>
          <w:bCs/>
          <w:kern w:val="0"/>
          <w:lang w:eastAsia="ru-RU"/>
        </w:rPr>
      </w:pPr>
      <w:r w:rsidRPr="007951A2">
        <w:rPr>
          <w:rFonts w:eastAsia="Times New Roman"/>
          <w:b/>
          <w:bCs/>
          <w:kern w:val="0"/>
          <w:lang w:eastAsia="ru-RU"/>
        </w:rPr>
        <w:t>П</w:t>
      </w:r>
      <w:r w:rsidR="0079569B" w:rsidRPr="007951A2">
        <w:rPr>
          <w:rFonts w:eastAsia="Times New Roman"/>
          <w:b/>
          <w:bCs/>
          <w:kern w:val="0"/>
          <w:lang w:eastAsia="ru-RU"/>
        </w:rPr>
        <w:t>РИНЯТО                                                                                     УТВЕРЖДАЮ</w:t>
      </w:r>
    </w:p>
    <w:p w:rsidR="003D076D" w:rsidRPr="007951A2" w:rsidRDefault="003D076D" w:rsidP="003D076D">
      <w:pPr>
        <w:framePr w:h="2115" w:hRule="exact" w:hSpace="180" w:wrap="around" w:vAnchor="text" w:hAnchor="margin" w:y="41"/>
        <w:widowControl/>
        <w:suppressAutoHyphens w:val="0"/>
        <w:rPr>
          <w:rFonts w:eastAsia="Times New Roman"/>
          <w:b/>
          <w:bCs/>
          <w:kern w:val="0"/>
          <w:lang w:eastAsia="ru-RU"/>
        </w:rPr>
      </w:pPr>
      <w:r w:rsidRPr="007951A2">
        <w:rPr>
          <w:rFonts w:eastAsia="Times New Roman"/>
          <w:b/>
          <w:bCs/>
          <w:kern w:val="0"/>
          <w:lang w:eastAsia="ru-RU"/>
        </w:rPr>
        <w:t xml:space="preserve">на </w:t>
      </w:r>
      <w:r w:rsidR="0079569B" w:rsidRPr="007951A2">
        <w:rPr>
          <w:rFonts w:eastAsia="Times New Roman"/>
          <w:b/>
          <w:bCs/>
          <w:kern w:val="0"/>
          <w:lang w:eastAsia="ru-RU"/>
        </w:rPr>
        <w:t>заседании педагогического совета</w:t>
      </w:r>
      <w:r w:rsidRPr="007951A2">
        <w:rPr>
          <w:rFonts w:eastAsia="Times New Roman"/>
          <w:b/>
          <w:bCs/>
          <w:kern w:val="0"/>
          <w:lang w:eastAsia="ru-RU"/>
        </w:rPr>
        <w:t xml:space="preserve">        </w:t>
      </w:r>
      <w:r w:rsidR="0079569B" w:rsidRPr="007951A2">
        <w:rPr>
          <w:rFonts w:eastAsia="Times New Roman"/>
          <w:b/>
          <w:bCs/>
          <w:kern w:val="0"/>
          <w:lang w:eastAsia="ru-RU"/>
        </w:rPr>
        <w:t xml:space="preserve">    </w:t>
      </w:r>
      <w:r w:rsidR="008C55FC" w:rsidRPr="007951A2">
        <w:rPr>
          <w:rFonts w:eastAsia="Times New Roman"/>
          <w:b/>
          <w:bCs/>
          <w:kern w:val="0"/>
          <w:lang w:eastAsia="ru-RU"/>
        </w:rPr>
        <w:t xml:space="preserve">                           Д</w:t>
      </w:r>
      <w:r w:rsidR="0079569B" w:rsidRPr="007951A2">
        <w:rPr>
          <w:rFonts w:eastAsia="Times New Roman"/>
          <w:b/>
          <w:bCs/>
          <w:kern w:val="0"/>
          <w:lang w:eastAsia="ru-RU"/>
        </w:rPr>
        <w:t>иректор</w:t>
      </w:r>
      <w:r w:rsidR="008C55FC" w:rsidRPr="007951A2">
        <w:rPr>
          <w:rFonts w:eastAsia="Times New Roman"/>
          <w:b/>
          <w:bCs/>
          <w:kern w:val="0"/>
          <w:lang w:eastAsia="ru-RU"/>
        </w:rPr>
        <w:t xml:space="preserve"> </w:t>
      </w:r>
      <w:proofErr w:type="spellStart"/>
      <w:proofErr w:type="gramStart"/>
      <w:r w:rsidR="008C55FC" w:rsidRPr="007951A2">
        <w:rPr>
          <w:rFonts w:eastAsia="Times New Roman"/>
          <w:b/>
          <w:bCs/>
          <w:kern w:val="0"/>
          <w:lang w:eastAsia="ru-RU"/>
        </w:rPr>
        <w:t>шк</w:t>
      </w:r>
      <w:proofErr w:type="spellEnd"/>
      <w:r w:rsidR="008C55FC" w:rsidRPr="007951A2">
        <w:rPr>
          <w:rFonts w:eastAsia="Times New Roman"/>
          <w:b/>
          <w:bCs/>
          <w:kern w:val="0"/>
          <w:lang w:eastAsia="ru-RU"/>
        </w:rPr>
        <w:t>.</w:t>
      </w:r>
      <w:r w:rsidR="0079569B" w:rsidRPr="007951A2">
        <w:rPr>
          <w:rFonts w:eastAsia="Times New Roman"/>
          <w:b/>
          <w:bCs/>
          <w:kern w:val="0"/>
          <w:lang w:eastAsia="ru-RU"/>
        </w:rPr>
        <w:t>:</w:t>
      </w:r>
      <w:proofErr w:type="gramEnd"/>
      <w:r w:rsidR="0079569B" w:rsidRPr="007951A2">
        <w:rPr>
          <w:rFonts w:eastAsia="Times New Roman"/>
          <w:b/>
          <w:bCs/>
          <w:kern w:val="0"/>
          <w:lang w:eastAsia="ru-RU"/>
        </w:rPr>
        <w:t xml:space="preserve"> ______</w:t>
      </w:r>
      <w:proofErr w:type="spellStart"/>
      <w:r w:rsidR="008C55FC" w:rsidRPr="007951A2">
        <w:rPr>
          <w:rFonts w:eastAsia="Times New Roman"/>
          <w:b/>
          <w:bCs/>
          <w:kern w:val="0"/>
          <w:lang w:eastAsia="ru-RU"/>
        </w:rPr>
        <w:t>А.Л.Индербиев</w:t>
      </w:r>
      <w:proofErr w:type="spellEnd"/>
      <w:r w:rsidRPr="007951A2">
        <w:rPr>
          <w:rFonts w:eastAsia="Times New Roman"/>
          <w:b/>
          <w:bCs/>
          <w:kern w:val="0"/>
          <w:lang w:eastAsia="ru-RU"/>
        </w:rPr>
        <w:t xml:space="preserve">                                                          </w:t>
      </w:r>
    </w:p>
    <w:p w:rsidR="003D076D" w:rsidRPr="007951A2" w:rsidRDefault="00B61E02" w:rsidP="003D076D">
      <w:pPr>
        <w:framePr w:h="2115" w:hRule="exact" w:hSpace="180" w:wrap="around" w:vAnchor="text" w:hAnchor="margin" w:y="41"/>
        <w:widowControl/>
        <w:suppressAutoHyphens w:val="0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t>Пр.№ 9 «</w:t>
      </w:r>
      <w:r w:rsidR="002C6669">
        <w:rPr>
          <w:rFonts w:eastAsia="Times New Roman"/>
          <w:b/>
          <w:bCs/>
          <w:kern w:val="0"/>
          <w:lang w:eastAsia="ru-RU"/>
        </w:rPr>
        <w:t>24» августа 2020</w:t>
      </w:r>
      <w:r w:rsidR="003D076D" w:rsidRPr="007951A2">
        <w:rPr>
          <w:rFonts w:eastAsia="Times New Roman"/>
          <w:b/>
          <w:bCs/>
          <w:kern w:val="0"/>
          <w:lang w:eastAsia="ru-RU"/>
        </w:rPr>
        <w:t xml:space="preserve"> г.                              </w:t>
      </w:r>
      <w:r w:rsidR="0079569B" w:rsidRPr="007951A2">
        <w:rPr>
          <w:rFonts w:eastAsia="Times New Roman"/>
          <w:b/>
          <w:bCs/>
          <w:kern w:val="0"/>
          <w:lang w:eastAsia="ru-RU"/>
        </w:rPr>
        <w:t xml:space="preserve">                </w:t>
      </w:r>
      <w:r w:rsidR="002C6669">
        <w:rPr>
          <w:rFonts w:eastAsia="Times New Roman"/>
          <w:b/>
          <w:bCs/>
          <w:kern w:val="0"/>
          <w:lang w:eastAsia="ru-RU"/>
        </w:rPr>
        <w:t xml:space="preserve">          </w:t>
      </w:r>
      <w:r w:rsidR="008C55FC" w:rsidRPr="007951A2">
        <w:rPr>
          <w:rFonts w:eastAsia="Times New Roman"/>
          <w:b/>
          <w:bCs/>
          <w:kern w:val="0"/>
          <w:lang w:eastAsia="ru-RU"/>
        </w:rPr>
        <w:t xml:space="preserve">Приказ № </w:t>
      </w:r>
      <w:r w:rsidR="002C6669">
        <w:rPr>
          <w:rFonts w:eastAsia="Times New Roman"/>
          <w:b/>
          <w:bCs/>
          <w:kern w:val="0"/>
          <w:lang w:eastAsia="ru-RU"/>
        </w:rPr>
        <w:t>163</w:t>
      </w:r>
      <w:r w:rsidR="00C85A74">
        <w:rPr>
          <w:rFonts w:eastAsia="Times New Roman"/>
          <w:b/>
          <w:bCs/>
          <w:kern w:val="0"/>
          <w:lang w:eastAsia="ru-RU"/>
        </w:rPr>
        <w:t xml:space="preserve"> от 24</w:t>
      </w:r>
      <w:r w:rsidR="0024784B" w:rsidRPr="007951A2">
        <w:rPr>
          <w:rFonts w:eastAsia="Times New Roman"/>
          <w:b/>
          <w:bCs/>
          <w:kern w:val="0"/>
          <w:lang w:eastAsia="ru-RU"/>
        </w:rPr>
        <w:t>.08.</w:t>
      </w:r>
      <w:r w:rsidR="003D076D" w:rsidRPr="007951A2">
        <w:rPr>
          <w:rFonts w:eastAsia="Times New Roman"/>
          <w:b/>
          <w:bCs/>
          <w:kern w:val="0"/>
          <w:lang w:eastAsia="ru-RU"/>
        </w:rPr>
        <w:t>2</w:t>
      </w:r>
      <w:r w:rsidR="00C85A74">
        <w:rPr>
          <w:rFonts w:eastAsia="Times New Roman"/>
          <w:b/>
          <w:bCs/>
          <w:kern w:val="0"/>
          <w:lang w:eastAsia="ru-RU"/>
        </w:rPr>
        <w:t>020</w:t>
      </w:r>
    </w:p>
    <w:p w:rsidR="008671D7" w:rsidRPr="007951A2" w:rsidRDefault="008671D7" w:rsidP="008671D7">
      <w:pPr>
        <w:widowControl/>
        <w:suppressAutoHyphens w:val="0"/>
        <w:jc w:val="center"/>
        <w:rPr>
          <w:rFonts w:eastAsia="Times New Roman"/>
          <w:b/>
          <w:bCs/>
          <w:kern w:val="0"/>
          <w:shd w:val="clear" w:color="auto" w:fill="FFFFFF"/>
          <w:lang w:eastAsia="ru-RU"/>
        </w:rPr>
      </w:pPr>
      <w:r w:rsidRPr="007951A2">
        <w:rPr>
          <w:rFonts w:eastAsia="Times New Roman"/>
          <w:b/>
          <w:bCs/>
          <w:kern w:val="0"/>
          <w:shd w:val="clear" w:color="auto" w:fill="FFFFFF"/>
          <w:lang w:eastAsia="ru-RU"/>
        </w:rPr>
        <w:t xml:space="preserve">        План работы методического совета </w:t>
      </w:r>
    </w:p>
    <w:p w:rsidR="008671D7" w:rsidRPr="007951A2" w:rsidRDefault="008671D7" w:rsidP="008671D7">
      <w:pPr>
        <w:widowControl/>
        <w:ind w:firstLine="709"/>
        <w:outlineLvl w:val="0"/>
        <w:rPr>
          <w:rFonts w:eastAsia="PMingLiU"/>
          <w:b/>
          <w:kern w:val="0"/>
          <w:lang w:eastAsia="ar-SA"/>
        </w:rPr>
      </w:pPr>
      <w:r w:rsidRPr="007951A2">
        <w:rPr>
          <w:rFonts w:eastAsia="PMingLiU"/>
          <w:b/>
          <w:kern w:val="0"/>
          <w:lang w:eastAsia="ar-SA"/>
        </w:rPr>
        <w:t>МБОУ «СОШ</w:t>
      </w:r>
      <w:r w:rsidR="00414ABE" w:rsidRPr="007951A2">
        <w:rPr>
          <w:rFonts w:eastAsia="PMingLiU"/>
          <w:b/>
          <w:kern w:val="0"/>
          <w:lang w:eastAsia="ar-SA"/>
        </w:rPr>
        <w:t xml:space="preserve"> </w:t>
      </w:r>
      <w:r w:rsidR="00A87424" w:rsidRPr="007951A2">
        <w:rPr>
          <w:rFonts w:eastAsia="PMingLiU"/>
          <w:b/>
          <w:kern w:val="0"/>
          <w:lang w:eastAsia="ar-SA"/>
        </w:rPr>
        <w:t>№</w:t>
      </w:r>
      <w:r w:rsidR="008C55FC" w:rsidRPr="007951A2">
        <w:rPr>
          <w:rFonts w:eastAsia="PMingLiU"/>
          <w:b/>
          <w:kern w:val="0"/>
          <w:lang w:eastAsia="ar-SA"/>
        </w:rPr>
        <w:t xml:space="preserve">2 </w:t>
      </w:r>
      <w:proofErr w:type="spellStart"/>
      <w:r w:rsidR="00414ABE" w:rsidRPr="007951A2">
        <w:rPr>
          <w:rFonts w:eastAsia="PMingLiU"/>
          <w:b/>
          <w:kern w:val="0"/>
          <w:lang w:eastAsia="ar-SA"/>
        </w:rPr>
        <w:t>с</w:t>
      </w:r>
      <w:r w:rsidR="00A87424" w:rsidRPr="007951A2">
        <w:rPr>
          <w:rFonts w:eastAsia="PMingLiU"/>
          <w:b/>
          <w:kern w:val="0"/>
          <w:lang w:eastAsia="ar-SA"/>
        </w:rPr>
        <w:t>.А</w:t>
      </w:r>
      <w:r w:rsidR="008C55FC" w:rsidRPr="007951A2">
        <w:rPr>
          <w:rFonts w:eastAsia="PMingLiU"/>
          <w:b/>
          <w:kern w:val="0"/>
          <w:lang w:eastAsia="ar-SA"/>
        </w:rPr>
        <w:t>лхан</w:t>
      </w:r>
      <w:proofErr w:type="spellEnd"/>
      <w:r w:rsidR="008C55FC" w:rsidRPr="007951A2">
        <w:rPr>
          <w:rFonts w:eastAsia="PMingLiU"/>
          <w:b/>
          <w:kern w:val="0"/>
          <w:lang w:eastAsia="ar-SA"/>
        </w:rPr>
        <w:t>-</w:t>
      </w:r>
      <w:r w:rsidR="00FD595B" w:rsidRPr="007951A2">
        <w:rPr>
          <w:rFonts w:eastAsia="PMingLiU"/>
          <w:b/>
          <w:kern w:val="0"/>
          <w:lang w:eastAsia="ar-SA"/>
        </w:rPr>
        <w:t>Кала Грозненского</w:t>
      </w:r>
      <w:r w:rsidRPr="007951A2">
        <w:rPr>
          <w:rFonts w:eastAsia="PMingLiU"/>
          <w:b/>
          <w:kern w:val="0"/>
          <w:lang w:eastAsia="ar-SA"/>
        </w:rPr>
        <w:t xml:space="preserve"> муниципального района»</w:t>
      </w:r>
      <w:r w:rsidR="00414ABE" w:rsidRPr="007951A2">
        <w:rPr>
          <w:rFonts w:eastAsia="PMingLiU"/>
          <w:b/>
          <w:kern w:val="0"/>
          <w:lang w:eastAsia="ar-SA"/>
        </w:rPr>
        <w:t xml:space="preserve"> </w:t>
      </w:r>
      <w:r w:rsidRPr="007951A2">
        <w:rPr>
          <w:rFonts w:eastAsia="PMingLiU"/>
          <w:b/>
          <w:kern w:val="0"/>
          <w:lang w:eastAsia="ar-SA"/>
        </w:rPr>
        <w:t>ЧР</w:t>
      </w:r>
    </w:p>
    <w:p w:rsidR="008671D7" w:rsidRPr="007951A2" w:rsidRDefault="002C6669" w:rsidP="008671D7">
      <w:pPr>
        <w:widowControl/>
        <w:suppressAutoHyphens w:val="0"/>
        <w:jc w:val="center"/>
        <w:rPr>
          <w:rFonts w:eastAsia="Times New Roman"/>
          <w:b/>
          <w:bCs/>
          <w:kern w:val="0"/>
          <w:shd w:val="clear" w:color="auto" w:fill="FFFFFF"/>
          <w:lang w:eastAsia="ru-RU"/>
        </w:rPr>
      </w:pPr>
      <w:r>
        <w:rPr>
          <w:rFonts w:eastAsia="Times New Roman"/>
          <w:b/>
          <w:bCs/>
          <w:kern w:val="0"/>
          <w:shd w:val="clear" w:color="auto" w:fill="FFFFFF"/>
          <w:lang w:eastAsia="ru-RU"/>
        </w:rPr>
        <w:t>на 2020-2021</w:t>
      </w:r>
      <w:r w:rsidR="008671D7" w:rsidRPr="007951A2">
        <w:rPr>
          <w:rFonts w:eastAsia="Times New Roman"/>
          <w:b/>
          <w:bCs/>
          <w:kern w:val="0"/>
          <w:shd w:val="clear" w:color="auto" w:fill="FFFFFF"/>
          <w:lang w:eastAsia="ru-RU"/>
        </w:rPr>
        <w:t xml:space="preserve"> учебный год</w:t>
      </w:r>
    </w:p>
    <w:p w:rsidR="008671D7" w:rsidRPr="007951A2" w:rsidRDefault="008671D7" w:rsidP="008671D7">
      <w:pPr>
        <w:widowControl/>
        <w:shd w:val="clear" w:color="auto" w:fill="FFFFFF"/>
        <w:suppressAutoHyphens w:val="0"/>
        <w:jc w:val="center"/>
        <w:rPr>
          <w:rFonts w:eastAsia="Times New Roman"/>
          <w:kern w:val="0"/>
          <w:lang w:eastAsia="ru-RU"/>
        </w:rPr>
      </w:pPr>
    </w:p>
    <w:p w:rsidR="008671D7" w:rsidRPr="007951A2" w:rsidRDefault="008671D7" w:rsidP="008671D7">
      <w:pPr>
        <w:keepNext/>
        <w:keepLines/>
        <w:widowControl/>
        <w:suppressAutoHyphens w:val="0"/>
        <w:spacing w:line="276" w:lineRule="auto"/>
        <w:ind w:right="20"/>
        <w:jc w:val="center"/>
        <w:outlineLvl w:val="0"/>
        <w:rPr>
          <w:rFonts w:eastAsia="Calibri"/>
          <w:b/>
          <w:kern w:val="0"/>
        </w:rPr>
      </w:pPr>
      <w:bookmarkStart w:id="0" w:name="bookmark1"/>
      <w:r w:rsidRPr="007951A2">
        <w:rPr>
          <w:rFonts w:eastAsia="Calibri"/>
          <w:b/>
          <w:kern w:val="0"/>
        </w:rPr>
        <w:t xml:space="preserve">Методическая тема </w:t>
      </w:r>
      <w:r w:rsidR="00880DA6" w:rsidRPr="007951A2">
        <w:rPr>
          <w:rFonts w:eastAsia="Calibri"/>
          <w:b/>
          <w:kern w:val="0"/>
        </w:rPr>
        <w:t>школы:</w:t>
      </w:r>
    </w:p>
    <w:p w:rsidR="008671D7" w:rsidRPr="007951A2" w:rsidRDefault="008671D7" w:rsidP="008671D7">
      <w:pPr>
        <w:keepNext/>
        <w:keepLines/>
        <w:widowControl/>
        <w:suppressAutoHyphens w:val="0"/>
        <w:spacing w:line="276" w:lineRule="auto"/>
        <w:ind w:right="20"/>
        <w:jc w:val="center"/>
        <w:outlineLvl w:val="0"/>
        <w:rPr>
          <w:rFonts w:eastAsia="Calibri"/>
          <w:b/>
          <w:kern w:val="0"/>
        </w:rPr>
      </w:pPr>
    </w:p>
    <w:p w:rsidR="008671D7" w:rsidRPr="007951A2" w:rsidRDefault="008671D7" w:rsidP="008671D7">
      <w:pPr>
        <w:keepNext/>
        <w:keepLines/>
        <w:widowControl/>
        <w:suppressAutoHyphens w:val="0"/>
        <w:spacing w:line="276" w:lineRule="auto"/>
        <w:ind w:left="160" w:right="20" w:hanging="18"/>
        <w:jc w:val="both"/>
        <w:outlineLvl w:val="0"/>
        <w:rPr>
          <w:rFonts w:eastAsia="Arial Unicode MS"/>
          <w:b/>
          <w:bCs/>
          <w:kern w:val="0"/>
          <w:lang w:eastAsia="ru-RU"/>
        </w:rPr>
      </w:pPr>
      <w:r w:rsidRPr="007951A2">
        <w:rPr>
          <w:rFonts w:eastAsia="Arial Unicode MS"/>
          <w:b/>
          <w:bCs/>
          <w:kern w:val="0"/>
          <w:lang w:eastAsia="ru-RU"/>
        </w:rPr>
        <w:t>«Развитие профессиональных компетентностей педагогов школы как фактор достижения современного качества образования в условиях реализации ФГОС»</w:t>
      </w:r>
      <w:bookmarkEnd w:id="0"/>
    </w:p>
    <w:p w:rsidR="008671D7" w:rsidRPr="007951A2" w:rsidRDefault="008671D7" w:rsidP="008671D7">
      <w:pPr>
        <w:widowControl/>
        <w:suppressAutoHyphens w:val="0"/>
        <w:spacing w:line="276" w:lineRule="auto"/>
        <w:ind w:left="160" w:right="20"/>
        <w:jc w:val="both"/>
        <w:rPr>
          <w:rFonts w:eastAsia="Calibri"/>
          <w:b/>
          <w:kern w:val="0"/>
        </w:rPr>
      </w:pPr>
    </w:p>
    <w:p w:rsidR="008671D7" w:rsidRPr="007951A2" w:rsidRDefault="008671D7" w:rsidP="008671D7">
      <w:pPr>
        <w:widowControl/>
        <w:suppressAutoHyphens w:val="0"/>
        <w:spacing w:line="276" w:lineRule="auto"/>
        <w:ind w:left="160" w:right="2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Calibri"/>
          <w:b/>
          <w:kern w:val="0"/>
        </w:rPr>
        <w:t xml:space="preserve">       </w:t>
      </w:r>
      <w:r w:rsidRPr="007951A2">
        <w:rPr>
          <w:rFonts w:eastAsia="Arial Unicode MS"/>
          <w:b/>
          <w:bCs/>
          <w:kern w:val="0"/>
          <w:lang w:eastAsia="ru-RU"/>
        </w:rPr>
        <w:t>Цель:</w:t>
      </w:r>
      <w:r w:rsidRPr="007951A2">
        <w:rPr>
          <w:rFonts w:eastAsia="Arial Unicode MS"/>
          <w:kern w:val="0"/>
          <w:lang w:eastAsia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учителя для реализации ФГОС.</w:t>
      </w:r>
    </w:p>
    <w:p w:rsidR="008671D7" w:rsidRPr="007951A2" w:rsidRDefault="008671D7" w:rsidP="008671D7">
      <w:pPr>
        <w:keepNext/>
        <w:keepLines/>
        <w:widowControl/>
        <w:suppressAutoHyphens w:val="0"/>
        <w:spacing w:line="276" w:lineRule="auto"/>
        <w:ind w:left="160" w:firstLine="720"/>
        <w:jc w:val="both"/>
        <w:outlineLvl w:val="0"/>
        <w:rPr>
          <w:rFonts w:eastAsia="Arial Unicode MS"/>
          <w:b/>
          <w:bCs/>
          <w:kern w:val="0"/>
          <w:lang w:eastAsia="ru-RU"/>
        </w:rPr>
      </w:pPr>
      <w:bookmarkStart w:id="1" w:name="bookmark2"/>
      <w:r w:rsidRPr="007951A2">
        <w:rPr>
          <w:rFonts w:eastAsia="Arial Unicode MS"/>
          <w:b/>
          <w:bCs/>
          <w:kern w:val="0"/>
          <w:lang w:eastAsia="ru-RU"/>
        </w:rPr>
        <w:t>Задачи:</w:t>
      </w:r>
      <w:bookmarkEnd w:id="1"/>
    </w:p>
    <w:p w:rsidR="008671D7" w:rsidRPr="007951A2" w:rsidRDefault="008671D7" w:rsidP="008671D7">
      <w:pPr>
        <w:widowControl/>
        <w:numPr>
          <w:ilvl w:val="0"/>
          <w:numId w:val="2"/>
        </w:numPr>
        <w:tabs>
          <w:tab w:val="left" w:pos="866"/>
        </w:tabs>
        <w:suppressAutoHyphens w:val="0"/>
        <w:spacing w:after="200" w:line="276" w:lineRule="auto"/>
        <w:ind w:right="2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Осуществлять повышение квалификации, педагогического мастерства кадров, для обеспечения высокого уровня усвоения базового программного материала обучающимися школы на всех уровнях обучения.</w:t>
      </w:r>
    </w:p>
    <w:p w:rsidR="008671D7" w:rsidRPr="007951A2" w:rsidRDefault="008671D7" w:rsidP="008671D7">
      <w:pPr>
        <w:widowControl/>
        <w:numPr>
          <w:ilvl w:val="0"/>
          <w:numId w:val="2"/>
        </w:numPr>
        <w:tabs>
          <w:tab w:val="left" w:pos="953"/>
        </w:tabs>
        <w:suppressAutoHyphens w:val="0"/>
        <w:spacing w:after="200" w:line="276" w:lineRule="auto"/>
        <w:ind w:right="2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Создавать условия для успешной реализации федеральных государственных образовательных стандартов начальной и основной школы.</w:t>
      </w:r>
    </w:p>
    <w:p w:rsidR="008671D7" w:rsidRPr="007951A2" w:rsidRDefault="008671D7" w:rsidP="008671D7">
      <w:pPr>
        <w:widowControl/>
        <w:numPr>
          <w:ilvl w:val="0"/>
          <w:numId w:val="2"/>
        </w:numPr>
        <w:tabs>
          <w:tab w:val="left" w:pos="890"/>
        </w:tabs>
        <w:suppressAutoHyphens w:val="0"/>
        <w:spacing w:after="200" w:line="276" w:lineRule="auto"/>
        <w:ind w:right="2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8671D7" w:rsidRPr="007951A2" w:rsidRDefault="008671D7" w:rsidP="008671D7">
      <w:pPr>
        <w:widowControl/>
        <w:numPr>
          <w:ilvl w:val="0"/>
          <w:numId w:val="2"/>
        </w:numPr>
        <w:tabs>
          <w:tab w:val="left" w:pos="856"/>
        </w:tabs>
        <w:suppressAutoHyphens w:val="0"/>
        <w:spacing w:after="200" w:line="276" w:lineRule="auto"/>
        <w:ind w:right="360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 xml:space="preserve">Развивать и совершенствовать систему работы и поддержки одаренных учащихся. </w:t>
      </w:r>
    </w:p>
    <w:p w:rsidR="008671D7" w:rsidRPr="007951A2" w:rsidRDefault="008671D7" w:rsidP="00414ABE">
      <w:pPr>
        <w:widowControl/>
        <w:tabs>
          <w:tab w:val="left" w:pos="856"/>
        </w:tabs>
        <w:suppressAutoHyphens w:val="0"/>
        <w:ind w:left="520" w:right="360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b/>
          <w:bCs/>
          <w:kern w:val="0"/>
          <w:lang w:eastAsia="ru-RU"/>
        </w:rPr>
        <w:t>Основные направления деятельности</w:t>
      </w:r>
    </w:p>
    <w:p w:rsidR="008671D7" w:rsidRPr="007951A2" w:rsidRDefault="008671D7" w:rsidP="00414ABE">
      <w:pPr>
        <w:widowControl/>
        <w:numPr>
          <w:ilvl w:val="1"/>
          <w:numId w:val="2"/>
        </w:numPr>
        <w:tabs>
          <w:tab w:val="left" w:pos="371"/>
        </w:tabs>
        <w:suppressAutoHyphens w:val="0"/>
        <w:spacing w:after="20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Работа с кадрами.</w:t>
      </w:r>
    </w:p>
    <w:p w:rsidR="008671D7" w:rsidRPr="007951A2" w:rsidRDefault="008671D7" w:rsidP="00414ABE">
      <w:pPr>
        <w:widowControl/>
        <w:numPr>
          <w:ilvl w:val="2"/>
          <w:numId w:val="2"/>
        </w:numPr>
        <w:tabs>
          <w:tab w:val="left" w:pos="549"/>
        </w:tabs>
        <w:suppressAutoHyphens w:val="0"/>
        <w:spacing w:after="20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Повышение квалификации.</w:t>
      </w:r>
    </w:p>
    <w:p w:rsidR="008671D7" w:rsidRPr="007951A2" w:rsidRDefault="008671D7" w:rsidP="00414ABE">
      <w:pPr>
        <w:widowControl/>
        <w:numPr>
          <w:ilvl w:val="2"/>
          <w:numId w:val="2"/>
        </w:numPr>
        <w:tabs>
          <w:tab w:val="left" w:pos="554"/>
        </w:tabs>
        <w:suppressAutoHyphens w:val="0"/>
        <w:spacing w:after="20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Аттестация педагогических работников.</w:t>
      </w:r>
    </w:p>
    <w:p w:rsidR="008671D7" w:rsidRPr="007951A2" w:rsidRDefault="008671D7" w:rsidP="00414ABE">
      <w:pPr>
        <w:widowControl/>
        <w:numPr>
          <w:ilvl w:val="2"/>
          <w:numId w:val="2"/>
        </w:numPr>
        <w:tabs>
          <w:tab w:val="left" w:pos="558"/>
        </w:tabs>
        <w:suppressAutoHyphens w:val="0"/>
        <w:spacing w:after="20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Обобщение и распространение опыта работы.</w:t>
      </w:r>
    </w:p>
    <w:p w:rsidR="008671D7" w:rsidRPr="007951A2" w:rsidRDefault="008671D7" w:rsidP="00414ABE">
      <w:pPr>
        <w:widowControl/>
        <w:numPr>
          <w:ilvl w:val="1"/>
          <w:numId w:val="2"/>
        </w:numPr>
        <w:tabs>
          <w:tab w:val="left" w:pos="395"/>
        </w:tabs>
        <w:suppressAutoHyphens w:val="0"/>
        <w:spacing w:after="20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Предметные недели.</w:t>
      </w:r>
    </w:p>
    <w:p w:rsidR="008671D7" w:rsidRPr="007951A2" w:rsidRDefault="008671D7" w:rsidP="00414ABE">
      <w:pPr>
        <w:widowControl/>
        <w:suppressAutoHyphens w:val="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b/>
          <w:kern w:val="0"/>
          <w:lang w:eastAsia="ru-RU"/>
        </w:rPr>
        <w:t>3 .</w:t>
      </w:r>
      <w:r w:rsidRPr="007951A2">
        <w:rPr>
          <w:rFonts w:eastAsia="Arial Unicode MS"/>
          <w:kern w:val="0"/>
          <w:lang w:eastAsia="ru-RU"/>
        </w:rPr>
        <w:t xml:space="preserve"> Методические советы.</w:t>
      </w:r>
    </w:p>
    <w:p w:rsidR="008671D7" w:rsidRPr="007951A2" w:rsidRDefault="008671D7" w:rsidP="00414ABE">
      <w:pPr>
        <w:widowControl/>
        <w:numPr>
          <w:ilvl w:val="0"/>
          <w:numId w:val="3"/>
        </w:numPr>
        <w:tabs>
          <w:tab w:val="left" w:pos="395"/>
        </w:tabs>
        <w:suppressAutoHyphens w:val="0"/>
        <w:spacing w:after="20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Работа школьных методических объединений</w:t>
      </w:r>
    </w:p>
    <w:p w:rsidR="008671D7" w:rsidRPr="007951A2" w:rsidRDefault="008671D7" w:rsidP="00414ABE">
      <w:pPr>
        <w:widowControl/>
        <w:numPr>
          <w:ilvl w:val="0"/>
          <w:numId w:val="3"/>
        </w:numPr>
        <w:tabs>
          <w:tab w:val="left" w:pos="549"/>
        </w:tabs>
        <w:suppressAutoHyphens w:val="0"/>
        <w:spacing w:after="200"/>
        <w:ind w:right="2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lastRenderedPageBreak/>
        <w:t>Работа над методической темой «Развитие профессиональных компетентностей педагогов школы как фактор достижения современного качества образования в условиях реализации ФГОС».</w:t>
      </w:r>
    </w:p>
    <w:p w:rsidR="008671D7" w:rsidRPr="007951A2" w:rsidRDefault="008671D7" w:rsidP="00414ABE">
      <w:pPr>
        <w:widowControl/>
        <w:numPr>
          <w:ilvl w:val="0"/>
          <w:numId w:val="3"/>
        </w:numPr>
        <w:tabs>
          <w:tab w:val="left" w:pos="395"/>
        </w:tabs>
        <w:suppressAutoHyphens w:val="0"/>
        <w:spacing w:after="200"/>
        <w:jc w:val="both"/>
        <w:rPr>
          <w:rFonts w:eastAsia="Arial Unicode MS"/>
          <w:kern w:val="0"/>
          <w:lang w:eastAsia="ru-RU"/>
        </w:rPr>
      </w:pPr>
      <w:proofErr w:type="spellStart"/>
      <w:r w:rsidRPr="007951A2">
        <w:rPr>
          <w:rFonts w:eastAsia="Arial Unicode MS"/>
          <w:kern w:val="0"/>
          <w:lang w:eastAsia="ru-RU"/>
        </w:rPr>
        <w:t>Диагностико</w:t>
      </w:r>
      <w:proofErr w:type="spellEnd"/>
      <w:r w:rsidRPr="007951A2">
        <w:rPr>
          <w:rFonts w:eastAsia="Arial Unicode MS"/>
          <w:kern w:val="0"/>
          <w:lang w:eastAsia="ru-RU"/>
        </w:rPr>
        <w:t>-аналитическая деятельность.</w:t>
      </w:r>
    </w:p>
    <w:p w:rsidR="008671D7" w:rsidRPr="007951A2" w:rsidRDefault="00414ABE" w:rsidP="00414ABE">
      <w:pPr>
        <w:widowControl/>
        <w:tabs>
          <w:tab w:val="left" w:pos="390"/>
        </w:tabs>
        <w:suppressAutoHyphens w:val="0"/>
        <w:spacing w:after="20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b/>
          <w:kern w:val="0"/>
          <w:lang w:eastAsia="ru-RU"/>
        </w:rPr>
        <w:t>7.</w:t>
      </w:r>
      <w:r w:rsidRPr="007951A2">
        <w:rPr>
          <w:rFonts w:eastAsia="Arial Unicode MS"/>
          <w:kern w:val="0"/>
          <w:lang w:eastAsia="ru-RU"/>
        </w:rPr>
        <w:t>Работа по реализации ФГОС НОО,</w:t>
      </w:r>
      <w:r w:rsidR="008C55FC" w:rsidRPr="007951A2">
        <w:rPr>
          <w:rFonts w:eastAsia="Arial Unicode MS"/>
          <w:kern w:val="0"/>
          <w:lang w:eastAsia="ru-RU"/>
        </w:rPr>
        <w:t xml:space="preserve"> </w:t>
      </w:r>
      <w:r w:rsidRPr="007951A2">
        <w:rPr>
          <w:rFonts w:eastAsia="Arial Unicode MS"/>
          <w:kern w:val="0"/>
          <w:lang w:eastAsia="ru-RU"/>
        </w:rPr>
        <w:t>ФГОС ООО, ФГОС СОО.</w:t>
      </w:r>
    </w:p>
    <w:p w:rsidR="008671D7" w:rsidRPr="007951A2" w:rsidRDefault="00414ABE" w:rsidP="00414ABE">
      <w:pPr>
        <w:widowControl/>
        <w:tabs>
          <w:tab w:val="left" w:pos="1086"/>
        </w:tabs>
        <w:suppressAutoHyphens w:val="0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 xml:space="preserve"> </w:t>
      </w:r>
      <w:r w:rsidRPr="007951A2">
        <w:rPr>
          <w:rFonts w:eastAsia="Arial Unicode MS"/>
          <w:b/>
          <w:kern w:val="0"/>
          <w:lang w:eastAsia="ru-RU"/>
        </w:rPr>
        <w:t>8.</w:t>
      </w:r>
      <w:r w:rsidR="008671D7" w:rsidRPr="007951A2">
        <w:rPr>
          <w:rFonts w:eastAsia="Arial Unicode MS"/>
          <w:kern w:val="0"/>
          <w:lang w:eastAsia="ru-RU"/>
        </w:rPr>
        <w:t>Работа</w:t>
      </w:r>
      <w:r w:rsidR="008671D7" w:rsidRPr="007951A2">
        <w:rPr>
          <w:rFonts w:eastAsia="Arial Unicode MS"/>
          <w:kern w:val="0"/>
          <w:lang w:eastAsia="ru-RU"/>
        </w:rPr>
        <w:tab/>
        <w:t>с молодыми учителями.</w:t>
      </w:r>
    </w:p>
    <w:p w:rsidR="008671D7" w:rsidRPr="007951A2" w:rsidRDefault="008671D7" w:rsidP="00414ABE">
      <w:pPr>
        <w:widowControl/>
        <w:tabs>
          <w:tab w:val="left" w:pos="1545"/>
        </w:tabs>
        <w:suppressAutoHyphens w:val="0"/>
        <w:textAlignment w:val="baseline"/>
        <w:rPr>
          <w:rFonts w:eastAsia="Calibri"/>
          <w:kern w:val="0"/>
          <w:lang w:eastAsia="ru-RU"/>
        </w:rPr>
      </w:pPr>
    </w:p>
    <w:p w:rsidR="00414ABE" w:rsidRPr="007951A2" w:rsidRDefault="00414ABE" w:rsidP="007951A2">
      <w:pPr>
        <w:framePr w:w="10276" w:h="4531" w:hRule="exact" w:wrap="notBeside" w:vAnchor="text" w:hAnchor="page" w:x="856" w:y="130"/>
        <w:spacing w:line="100" w:lineRule="atLeast"/>
        <w:jc w:val="center"/>
        <w:rPr>
          <w:b/>
          <w:lang w:bidi="en-US"/>
        </w:rPr>
      </w:pPr>
      <w:r w:rsidRPr="007951A2">
        <w:rPr>
          <w:rFonts w:eastAsia="Arial Unicode MS"/>
          <w:b/>
          <w:bCs/>
          <w:kern w:val="0"/>
          <w:lang w:eastAsia="ru-RU"/>
        </w:rPr>
        <w:t xml:space="preserve">  </w:t>
      </w:r>
      <w:r w:rsidRPr="007951A2">
        <w:rPr>
          <w:b/>
          <w:lang w:bidi="en-US"/>
        </w:rPr>
        <w:t>Работа с кадрами</w:t>
      </w:r>
    </w:p>
    <w:p w:rsidR="00414ABE" w:rsidRPr="007951A2" w:rsidRDefault="00414ABE" w:rsidP="007951A2">
      <w:pPr>
        <w:framePr w:w="10276" w:h="4531" w:hRule="exact" w:wrap="notBeside" w:vAnchor="text" w:hAnchor="page" w:x="856" w:y="130"/>
        <w:widowControl/>
        <w:suppressAutoHyphens w:val="0"/>
        <w:spacing w:line="220" w:lineRule="exact"/>
        <w:jc w:val="center"/>
        <w:rPr>
          <w:rFonts w:eastAsia="Arial Unicode MS"/>
          <w:b/>
          <w:bCs/>
          <w:kern w:val="0"/>
          <w:lang w:eastAsia="ru-RU"/>
        </w:rPr>
      </w:pPr>
    </w:p>
    <w:p w:rsidR="00414ABE" w:rsidRPr="007951A2" w:rsidRDefault="00414ABE" w:rsidP="007951A2">
      <w:pPr>
        <w:framePr w:w="10276" w:h="4531" w:hRule="exact" w:wrap="notBeside" w:vAnchor="text" w:hAnchor="page" w:x="856" w:y="130"/>
        <w:widowControl/>
        <w:suppressAutoHyphens w:val="0"/>
        <w:spacing w:line="220" w:lineRule="exact"/>
        <w:jc w:val="center"/>
        <w:rPr>
          <w:rFonts w:eastAsia="Arial Unicode MS"/>
          <w:b/>
          <w:bCs/>
          <w:kern w:val="0"/>
          <w:lang w:eastAsia="ru-RU"/>
        </w:rPr>
      </w:pPr>
    </w:p>
    <w:tbl>
      <w:tblPr>
        <w:tblW w:w="104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6792"/>
        <w:gridCol w:w="1904"/>
        <w:gridCol w:w="1171"/>
      </w:tblGrid>
      <w:tr w:rsidR="00414ABE" w:rsidRPr="007951A2" w:rsidTr="00414ABE">
        <w:trPr>
          <w:trHeight w:val="4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№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Содержание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Сроки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Ответственные</w:t>
            </w:r>
          </w:p>
        </w:tc>
      </w:tr>
      <w:tr w:rsidR="00414ABE" w:rsidRPr="007951A2" w:rsidTr="00414ABE">
        <w:trPr>
          <w:trHeight w:val="44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Формирование инновационной культуры учителя - условие его профессионализма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 течение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Завуч</w:t>
            </w:r>
          </w:p>
        </w:tc>
      </w:tr>
      <w:tr w:rsidR="00414ABE" w:rsidRPr="007951A2" w:rsidTr="00414ABE">
        <w:trPr>
          <w:trHeight w:val="45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2.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Обеспечение непрерывности образования через прохождение курсов повышения квалификации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 течение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Завуч</w:t>
            </w:r>
          </w:p>
        </w:tc>
      </w:tr>
      <w:tr w:rsidR="00414ABE" w:rsidRPr="007951A2" w:rsidTr="00414ABE">
        <w:trPr>
          <w:trHeight w:val="44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3.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Оказание помощи молодым педагогам.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 течение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Завуч</w:t>
            </w:r>
          </w:p>
        </w:tc>
      </w:tr>
      <w:tr w:rsidR="00414ABE" w:rsidRPr="007951A2" w:rsidTr="00414ABE">
        <w:trPr>
          <w:trHeight w:val="45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4.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Обеспечение прохождения аттестации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педработников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Согласно плану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Завуч</w:t>
            </w:r>
          </w:p>
        </w:tc>
      </w:tr>
      <w:tr w:rsidR="00414ABE" w:rsidRPr="007951A2" w:rsidTr="00414ABE">
        <w:trPr>
          <w:trHeight w:val="45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5.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Публикации на школьном сайте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 течение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Завуч</w:t>
            </w:r>
          </w:p>
        </w:tc>
      </w:tr>
      <w:tr w:rsidR="00414ABE" w:rsidRPr="007951A2" w:rsidTr="00414ABE">
        <w:trPr>
          <w:trHeight w:val="44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567387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Участие в семинарах различного уровня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 течение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BE" w:rsidRPr="007951A2" w:rsidRDefault="00414ABE" w:rsidP="007951A2">
            <w:pPr>
              <w:framePr w:w="10276" w:h="4531" w:hRule="exact" w:wrap="notBeside" w:vAnchor="text" w:hAnchor="page" w:x="856" w:y="130"/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Завуч</w:t>
            </w:r>
          </w:p>
        </w:tc>
      </w:tr>
    </w:tbl>
    <w:p w:rsidR="008671D7" w:rsidRPr="007951A2" w:rsidRDefault="008671D7" w:rsidP="008671D7">
      <w:pPr>
        <w:widowControl/>
        <w:shd w:val="clear" w:color="auto" w:fill="FFFFFF"/>
        <w:suppressAutoHyphens w:val="0"/>
        <w:rPr>
          <w:rFonts w:eastAsia="Times New Roman"/>
          <w:kern w:val="0"/>
          <w:lang w:eastAsia="ru-RU"/>
        </w:rPr>
      </w:pPr>
    </w:p>
    <w:tbl>
      <w:tblPr>
        <w:tblW w:w="1071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802"/>
        <w:gridCol w:w="5941"/>
        <w:gridCol w:w="1275"/>
        <w:gridCol w:w="2694"/>
      </w:tblGrid>
      <w:tr w:rsidR="008671D7" w:rsidRPr="007951A2" w:rsidTr="001F3593">
        <w:trPr>
          <w:trHeight w:val="243"/>
          <w:tblCellSpacing w:w="7" w:type="dxa"/>
        </w:trPr>
        <w:tc>
          <w:tcPr>
            <w:tcW w:w="10684" w:type="dxa"/>
            <w:gridSpan w:val="4"/>
            <w:shd w:val="clear" w:color="auto" w:fill="FFFFFF" w:themeFill="background1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ОСНОВНЫЕ НАПРАВЛЕНИЯ ДЕЯТЕЛЬНОСТИ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Содержание работы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Сроки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Ответственные</w:t>
            </w:r>
          </w:p>
        </w:tc>
      </w:tr>
      <w:tr w:rsidR="002774F0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</w:tcPr>
          <w:p w:rsidR="002774F0" w:rsidRPr="007951A2" w:rsidRDefault="002774F0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</w:tcPr>
          <w:p w:rsidR="002774F0" w:rsidRPr="007951A2" w:rsidRDefault="002774F0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673" w:type="dxa"/>
            <w:shd w:val="clear" w:color="auto" w:fill="FFFFFF"/>
          </w:tcPr>
          <w:p w:rsidR="002774F0" w:rsidRPr="007951A2" w:rsidRDefault="002774F0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8671D7" w:rsidRPr="007951A2" w:rsidTr="001F3593">
        <w:trPr>
          <w:tblCellSpacing w:w="7" w:type="dxa"/>
        </w:trPr>
        <w:tc>
          <w:tcPr>
            <w:tcW w:w="10684" w:type="dxa"/>
            <w:gridSpan w:val="4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ПОВЫШЕНИЕ КВАЛИФИКАЦИИ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Цели:</w:t>
            </w:r>
            <w:r w:rsidRPr="007951A2">
              <w:rPr>
                <w:rFonts w:eastAsia="Times New Roman"/>
                <w:kern w:val="0"/>
                <w:lang w:eastAsia="ru-RU"/>
              </w:rPr>
              <w:t> 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1.</w:t>
            </w:r>
            <w:r w:rsidRPr="007951A2">
              <w:rPr>
                <w:rFonts w:eastAsia="Times New Roman"/>
                <w:kern w:val="0"/>
                <w:lang w:eastAsia="ru-RU"/>
              </w:rPr>
              <w:t>Совершенствование системы работы с педагогическими кадрами по самооценке деятельности и повышению профессиональной компетентности.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2.</w:t>
            </w:r>
            <w:r w:rsidRPr="007951A2">
              <w:rPr>
                <w:rFonts w:eastAsia="Times New Roman"/>
                <w:kern w:val="0"/>
                <w:lang w:eastAsia="ru-RU"/>
              </w:rPr>
              <w:t>Повышение уровня теоретической и практической подготовки специалиста к осуществлению профессиональной деятельности.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Составление перспективного плана прохождения курсов повышения квалификации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Май- август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УВР, руководители ШМО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Оформление заявки на обучение в ЧИПКРО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B009BC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Сентябрь</w:t>
            </w:r>
            <w:bookmarkStart w:id="2" w:name="_GoBack"/>
            <w:bookmarkEnd w:id="2"/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Самообразовательная работа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- работа по темам самообразования;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- участие в работе школьных педсоветов, совещаний, заседаний МС и т.д.;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- участие в конференциях, семинарах, </w:t>
            </w: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t>вебинарах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ШМО, учителя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Организация </w:t>
            </w: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t>взаимопосещения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 xml:space="preserve"> уроков, факультативных и индивидуальных занятий, кружков, внеклассных мероприятий.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ШМО, учителя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Участие в работе ШМО, РМО.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ШМО, РМО, учителя</w:t>
            </w:r>
          </w:p>
        </w:tc>
      </w:tr>
      <w:tr w:rsidR="008671D7" w:rsidRPr="007951A2" w:rsidTr="001F3593">
        <w:trPr>
          <w:trHeight w:val="284"/>
          <w:tblCellSpacing w:w="7" w:type="dxa"/>
        </w:trPr>
        <w:tc>
          <w:tcPr>
            <w:tcW w:w="10684" w:type="dxa"/>
            <w:gridSpan w:val="4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АТТЕСТАЦИЯ ПЕДАГОГИЧЕСКИХ РАБОТНИКОВ.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Цель: 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определение соответствия уровня профессиональной компетентности и создание условий для </w:t>
            </w:r>
            <w:r w:rsidRPr="007951A2">
              <w:rPr>
                <w:rFonts w:eastAsia="Times New Roman"/>
                <w:kern w:val="0"/>
                <w:lang w:eastAsia="ru-RU"/>
              </w:rPr>
              <w:lastRenderedPageBreak/>
              <w:t>повышения квалификационной категории педагогических работников.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lastRenderedPageBreak/>
              <w:t>Составление перспективного плана аттестации педагогических работников школы.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Август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Консультация для </w:t>
            </w: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t>аттестующихся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 xml:space="preserve"> педагогов «Нормативно-правовая база и методические рекомендации по вопросу аттестации».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Индивидуальные консультации по заполнению заявлений и написанию самоанализа.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Индивидуальные консультации с </w:t>
            </w: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t>аттестующимися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 xml:space="preserve"> педагогами.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 директора по УВР, руководители ШМО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Проведение открытых мероприятий для педагогов школы и района, представление собственного опыта работы </w:t>
            </w: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t>аттестующимися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 xml:space="preserve"> педагогами.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По плану МР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t>Аттестующиеся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 xml:space="preserve"> педагоги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10684" w:type="dxa"/>
            <w:gridSpan w:val="4"/>
            <w:shd w:val="clear" w:color="auto" w:fill="FFFFFF"/>
            <w:hideMark/>
          </w:tcPr>
          <w:p w:rsidR="008671D7" w:rsidRPr="007951A2" w:rsidRDefault="008671D7" w:rsidP="00414AB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ОБОБЩЕНИЕ И РАСПРОСТРАНЕНИЕ ОПЫТА РАБОТЫ.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Цель: 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обобщение и распространение результатов творческой деятельности педагогов.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Проведение открытых мероприятий для педагогов школы и района, представление собственного опыта работы.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 по плану МО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Учителя, воспитатели ГПД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Систематизация накопленного педагогического опыта через создание и развитие персональных страниц учителей в сети Интернет.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Учителя, воспитатели ГПД 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Оформление методической «копилки» ШМО.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ШМО,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учителя - предметники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Представление опыта на заседаниях ШМО, семинарах, конференциях, сайтах учительских сообществ и т.д.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ШМО,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учителя - предметники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Выявление потенциальных участников профессиональных конкурсов разного уровня и оказание методической помощи в подготовке конкурсных материалов.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Зам. директора по УВР, руководители ШМО, 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методисты РУО</w:t>
            </w:r>
          </w:p>
        </w:tc>
      </w:tr>
      <w:tr w:rsidR="008671D7" w:rsidRPr="007951A2" w:rsidTr="001F3593">
        <w:trPr>
          <w:trHeight w:val="502"/>
          <w:tblCellSpacing w:w="7" w:type="dxa"/>
        </w:trPr>
        <w:tc>
          <w:tcPr>
            <w:tcW w:w="10684" w:type="dxa"/>
            <w:gridSpan w:val="4"/>
            <w:shd w:val="clear" w:color="auto" w:fill="FFFFFF" w:themeFill="background1"/>
            <w:hideMark/>
          </w:tcPr>
          <w:p w:rsidR="008671D7" w:rsidRPr="007951A2" w:rsidRDefault="008671D7" w:rsidP="008620D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МЕТОДИЧЕСКИЕ СЕМИНАРЫ, КОНФЕРЕНЦИИ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Цели: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практическое изучение вопросов, являющихся проблемными для педагогов.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Обобщение и распространение результатов творческой деятельности педагогов.</w:t>
            </w:r>
          </w:p>
        </w:tc>
      </w:tr>
      <w:tr w:rsidR="008671D7" w:rsidRPr="007951A2" w:rsidTr="001F3593">
        <w:trPr>
          <w:trHeight w:val="631"/>
          <w:tblCellSpacing w:w="7" w:type="dxa"/>
        </w:trPr>
        <w:tc>
          <w:tcPr>
            <w:tcW w:w="6722" w:type="dxa"/>
            <w:gridSpan w:val="2"/>
            <w:shd w:val="clear" w:color="auto" w:fill="FFFFFF"/>
          </w:tcPr>
          <w:p w:rsidR="008671D7" w:rsidRPr="007951A2" w:rsidRDefault="008671D7" w:rsidP="008671D7">
            <w:pPr>
              <w:widowControl/>
              <w:numPr>
                <w:ilvl w:val="0"/>
                <w:numId w:val="1"/>
              </w:numPr>
              <w:tabs>
                <w:tab w:val="left" w:pos="2955"/>
              </w:tabs>
              <w:suppressAutoHyphens w:val="0"/>
              <w:spacing w:after="200" w:line="240" w:lineRule="atLeast"/>
              <w:contextualSpacing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Семинар на тему «Управленческая папка учителя»</w:t>
            </w:r>
          </w:p>
        </w:tc>
        <w:tc>
          <w:tcPr>
            <w:tcW w:w="1261" w:type="dxa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Сентябрь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Зам. директора по УВР 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t>Руков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>. ШМО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Учителя-предметники</w:t>
            </w:r>
          </w:p>
        </w:tc>
      </w:tr>
      <w:tr w:rsidR="008671D7" w:rsidRPr="007951A2" w:rsidTr="001F3593">
        <w:trPr>
          <w:trHeight w:val="631"/>
          <w:tblCellSpacing w:w="7" w:type="dxa"/>
        </w:trPr>
        <w:tc>
          <w:tcPr>
            <w:tcW w:w="6722" w:type="dxa"/>
            <w:gridSpan w:val="2"/>
            <w:shd w:val="clear" w:color="auto" w:fill="FFFFFF"/>
          </w:tcPr>
          <w:p w:rsidR="008671D7" w:rsidRPr="007951A2" w:rsidRDefault="008671D7" w:rsidP="008671D7">
            <w:pPr>
              <w:widowControl/>
              <w:tabs>
                <w:tab w:val="left" w:pos="2955"/>
              </w:tabs>
              <w:suppressAutoHyphens w:val="0"/>
              <w:spacing w:line="240" w:lineRule="atLeast"/>
              <w:contextualSpacing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 xml:space="preserve"> Предметные и методические семинары в рамках проекта «Региональная система учительского роста»</w:t>
            </w:r>
          </w:p>
        </w:tc>
        <w:tc>
          <w:tcPr>
            <w:tcW w:w="1261" w:type="dxa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По графику</w:t>
            </w:r>
          </w:p>
        </w:tc>
        <w:tc>
          <w:tcPr>
            <w:tcW w:w="2673" w:type="dxa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Зам. директора по УВР 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t>Руков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>. ШМО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Учителя-предметники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</w:tcPr>
          <w:p w:rsidR="008671D7" w:rsidRDefault="008671D7" w:rsidP="008620D8">
            <w:pPr>
              <w:widowControl/>
              <w:suppressAutoHyphens w:val="0"/>
              <w:rPr>
                <w:rFonts w:eastAsia="Calibri"/>
                <w:kern w:val="0"/>
                <w:lang w:eastAsia="ru-RU"/>
              </w:rPr>
            </w:pPr>
            <w:r w:rsidRPr="007951A2">
              <w:rPr>
                <w:rFonts w:eastAsia="Calibri"/>
                <w:kern w:val="0"/>
                <w:lang w:eastAsia="ru-RU"/>
              </w:rPr>
              <w:t>Семинар-п</w:t>
            </w:r>
            <w:r w:rsidR="00B61E02">
              <w:rPr>
                <w:rFonts w:eastAsia="Calibri"/>
                <w:kern w:val="0"/>
                <w:lang w:eastAsia="ru-RU"/>
              </w:rPr>
              <w:t>рактикум «Активные методы обучения</w:t>
            </w:r>
            <w:r w:rsidR="0096730F">
              <w:rPr>
                <w:rFonts w:eastAsia="Calibri"/>
                <w:kern w:val="0"/>
                <w:lang w:eastAsia="ru-RU"/>
              </w:rPr>
              <w:t>)»</w:t>
            </w:r>
          </w:p>
          <w:p w:rsidR="008620D8" w:rsidRPr="008620D8" w:rsidRDefault="008620D8" w:rsidP="008620D8">
            <w:pPr>
              <w:widowControl/>
              <w:suppressAutoHyphens w:val="0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Февраль</w:t>
            </w:r>
          </w:p>
        </w:tc>
        <w:tc>
          <w:tcPr>
            <w:tcW w:w="2673" w:type="dxa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Зам. директора по УВР 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t>Руков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>. ШМО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Учителя-предметники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</w:tcPr>
          <w:p w:rsidR="0096730F" w:rsidRDefault="0096730F" w:rsidP="0096730F">
            <w:pPr>
              <w:widowControl/>
              <w:suppressAutoHyphens w:val="0"/>
              <w:rPr>
                <w:rFonts w:eastAsia="Calibri"/>
                <w:kern w:val="0"/>
                <w:lang w:eastAsia="ru-RU"/>
              </w:rPr>
            </w:pPr>
            <w:r w:rsidRPr="007951A2">
              <w:rPr>
                <w:rFonts w:eastAsia="Calibri"/>
                <w:kern w:val="0"/>
                <w:lang w:eastAsia="ru-RU"/>
              </w:rPr>
              <w:t>Семинар-п</w:t>
            </w:r>
            <w:r>
              <w:rPr>
                <w:rFonts w:eastAsia="Calibri"/>
                <w:kern w:val="0"/>
                <w:lang w:eastAsia="ru-RU"/>
              </w:rPr>
              <w:t>рактикум</w:t>
            </w:r>
            <w:r w:rsidRPr="007951A2">
              <w:rPr>
                <w:rFonts w:eastAsia="Calibri"/>
                <w:kern w:val="0"/>
                <w:lang w:eastAsia="ru-RU"/>
              </w:rPr>
              <w:t xml:space="preserve"> «Структура современного урока».</w:t>
            </w:r>
          </w:p>
          <w:p w:rsidR="008671D7" w:rsidRPr="007951A2" w:rsidRDefault="008671D7" w:rsidP="008671D7">
            <w:pPr>
              <w:widowControl/>
              <w:suppressAutoHyphens w:val="0"/>
              <w:spacing w:before="100" w:beforeAutospacing="1" w:after="100" w:afterAutospacing="1"/>
              <w:outlineLvl w:val="1"/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</w:pPr>
            <w:r w:rsidRPr="007951A2">
              <w:rPr>
                <w:rFonts w:eastAsia="Times New Roman"/>
                <w:bCs/>
                <w:iCs/>
                <w:color w:val="000000"/>
                <w:kern w:val="0"/>
                <w:lang w:eastAsia="ru-RU"/>
              </w:rPr>
              <w:lastRenderedPageBreak/>
              <w:br/>
              <w:t>«Молодой учитель в современной школе».</w:t>
            </w:r>
          </w:p>
        </w:tc>
        <w:tc>
          <w:tcPr>
            <w:tcW w:w="1261" w:type="dxa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lastRenderedPageBreak/>
              <w:t>Апрель</w:t>
            </w:r>
          </w:p>
        </w:tc>
        <w:tc>
          <w:tcPr>
            <w:tcW w:w="2673" w:type="dxa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Зам. директора по УВР 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7951A2">
              <w:rPr>
                <w:rFonts w:eastAsia="Times New Roman"/>
                <w:kern w:val="0"/>
                <w:lang w:eastAsia="ru-RU"/>
              </w:rPr>
              <w:lastRenderedPageBreak/>
              <w:t>Руков</w:t>
            </w:r>
            <w:proofErr w:type="spellEnd"/>
            <w:r w:rsidRPr="007951A2">
              <w:rPr>
                <w:rFonts w:eastAsia="Times New Roman"/>
                <w:kern w:val="0"/>
                <w:lang w:eastAsia="ru-RU"/>
              </w:rPr>
              <w:t>. ШМО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Молодые учителя</w:t>
            </w:r>
          </w:p>
        </w:tc>
      </w:tr>
      <w:tr w:rsidR="008671D7" w:rsidRPr="007951A2" w:rsidTr="001F3593">
        <w:trPr>
          <w:trHeight w:val="616"/>
          <w:tblCellSpacing w:w="7" w:type="dxa"/>
        </w:trPr>
        <w:tc>
          <w:tcPr>
            <w:tcW w:w="10684" w:type="dxa"/>
            <w:gridSpan w:val="4"/>
            <w:shd w:val="clear" w:color="auto" w:fill="FFFFFF" w:themeFill="background1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lastRenderedPageBreak/>
              <w:t>ТЕМАТИКА МЕТОДИЧЕСКИХ СОВЕТОВ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Цель: 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реализация задач методической работы на текущий учебный год.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3F6344" w:rsidRPr="007951A2" w:rsidRDefault="003F6344" w:rsidP="003F6344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 №1</w:t>
            </w:r>
          </w:p>
          <w:p w:rsidR="003F6344" w:rsidRPr="007951A2" w:rsidRDefault="002C6669" w:rsidP="003F634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1.Анализ работы за 2019-2020</w:t>
            </w:r>
            <w:r w:rsidR="003F6344" w:rsidRPr="007951A2">
              <w:rPr>
                <w:rFonts w:eastAsia="Calibri"/>
                <w:kern w:val="0"/>
              </w:rPr>
              <w:t xml:space="preserve"> учебный год.</w:t>
            </w:r>
          </w:p>
          <w:p w:rsidR="00F02522" w:rsidRPr="007951A2" w:rsidRDefault="003F6344" w:rsidP="003F634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  <w:lang w:eastAsia="x-none"/>
              </w:rPr>
              <w:t>2.</w:t>
            </w:r>
            <w:r w:rsidR="000077B4" w:rsidRPr="007951A2">
              <w:rPr>
                <w:rFonts w:eastAsia="Times New Roman"/>
                <w:kern w:val="0"/>
                <w:lang w:val="x-none" w:eastAsia="x-none"/>
              </w:rPr>
              <w:t>Обсуждение плана работ</w:t>
            </w:r>
            <w:r w:rsidR="000077B4" w:rsidRPr="007951A2">
              <w:rPr>
                <w:rFonts w:eastAsia="Times New Roman"/>
                <w:kern w:val="0"/>
                <w:lang w:eastAsia="x-none"/>
              </w:rPr>
              <w:t xml:space="preserve">ы </w:t>
            </w:r>
            <w:r w:rsidR="000077B4" w:rsidRPr="007951A2">
              <w:rPr>
                <w:rFonts w:eastAsia="Times New Roman"/>
                <w:kern w:val="0"/>
                <w:lang w:val="x-none" w:eastAsia="x-none"/>
              </w:rPr>
              <w:t>школы, плана ра</w:t>
            </w:r>
            <w:r w:rsidR="002C6669">
              <w:rPr>
                <w:rFonts w:eastAsia="Times New Roman"/>
                <w:kern w:val="0"/>
                <w:lang w:val="x-none" w:eastAsia="x-none"/>
              </w:rPr>
              <w:t>боты методического совета на 2020</w:t>
            </w:r>
            <w:r w:rsidR="000077B4" w:rsidRPr="007951A2">
              <w:rPr>
                <w:rFonts w:eastAsia="Times New Roman"/>
                <w:kern w:val="0"/>
                <w:lang w:eastAsia="x-none"/>
              </w:rPr>
              <w:t>-</w:t>
            </w:r>
            <w:r w:rsidR="002C6669">
              <w:rPr>
                <w:rFonts w:eastAsia="Times New Roman"/>
                <w:kern w:val="0"/>
                <w:lang w:val="x-none" w:eastAsia="x-none"/>
              </w:rPr>
              <w:t>2021</w:t>
            </w:r>
            <w:r w:rsidR="000077B4" w:rsidRPr="007951A2">
              <w:rPr>
                <w:rFonts w:eastAsia="Times New Roman"/>
                <w:kern w:val="0"/>
                <w:lang w:eastAsia="x-none"/>
              </w:rPr>
              <w:t xml:space="preserve"> </w:t>
            </w:r>
            <w:r w:rsidR="000077B4" w:rsidRPr="007951A2">
              <w:rPr>
                <w:rFonts w:eastAsia="Times New Roman"/>
                <w:kern w:val="0"/>
                <w:lang w:val="x-none" w:eastAsia="x-none"/>
              </w:rPr>
              <w:t>учебный год</w:t>
            </w:r>
            <w:r w:rsidR="000077B4" w:rsidRPr="007951A2">
              <w:rPr>
                <w:rFonts w:eastAsia="Times New Roman"/>
                <w:kern w:val="0"/>
                <w:lang w:eastAsia="x-none"/>
              </w:rPr>
              <w:t>.</w:t>
            </w:r>
          </w:p>
          <w:p w:rsidR="00F02522" w:rsidRPr="007951A2" w:rsidRDefault="00F02522" w:rsidP="003F6344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 w:rsidRPr="007951A2">
              <w:rPr>
                <w:rFonts w:eastAsia="Calibri"/>
                <w:kern w:val="0"/>
              </w:rPr>
              <w:t>3.</w:t>
            </w:r>
            <w:r w:rsidR="000077B4" w:rsidRPr="007951A2">
              <w:rPr>
                <w:rFonts w:eastAsia="Times New Roman"/>
                <w:kern w:val="0"/>
                <w:lang w:eastAsia="x-none"/>
              </w:rPr>
              <w:t xml:space="preserve"> Изменения и дополнения во ФГО</w:t>
            </w:r>
            <w:r w:rsidR="000641CC" w:rsidRPr="007951A2">
              <w:rPr>
                <w:rFonts w:eastAsia="Times New Roman"/>
                <w:kern w:val="0"/>
                <w:lang w:eastAsia="x-none"/>
              </w:rPr>
              <w:t>С НОО, ООО, СОО</w:t>
            </w:r>
          </w:p>
          <w:p w:rsidR="003F6344" w:rsidRPr="007951A2" w:rsidRDefault="00F02522" w:rsidP="003F6344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 w:rsidRPr="007951A2">
              <w:rPr>
                <w:rFonts w:eastAsia="Calibri"/>
                <w:kern w:val="0"/>
                <w:lang w:eastAsia="x-none"/>
              </w:rPr>
              <w:t>4</w:t>
            </w:r>
            <w:r w:rsidR="003F6344" w:rsidRPr="007951A2">
              <w:rPr>
                <w:rFonts w:eastAsia="Calibri"/>
                <w:kern w:val="0"/>
                <w:lang w:eastAsia="x-none"/>
              </w:rPr>
              <w:t>.</w:t>
            </w:r>
            <w:r w:rsidR="000077B4" w:rsidRPr="007951A2">
              <w:rPr>
                <w:rFonts w:eastAsia="Times New Roman"/>
                <w:kern w:val="0"/>
                <w:lang w:eastAsia="x-none"/>
              </w:rPr>
              <w:t xml:space="preserve"> Согласование планов МО, рабочих пр</w:t>
            </w:r>
            <w:r w:rsidR="008C55FC" w:rsidRPr="007951A2">
              <w:rPr>
                <w:rFonts w:eastAsia="Times New Roman"/>
                <w:kern w:val="0"/>
                <w:lang w:eastAsia="x-none"/>
              </w:rPr>
              <w:t>ограмм, КТП, элективных курсов,</w:t>
            </w:r>
            <w:r w:rsidR="000077B4" w:rsidRPr="007951A2">
              <w:rPr>
                <w:rFonts w:eastAsia="Calibri"/>
                <w:kern w:val="0"/>
                <w:lang w:eastAsia="x-none"/>
              </w:rPr>
              <w:t xml:space="preserve"> плана проведения семинаров, предметных недель, фонда оценочных средств по предметам учебного плана</w:t>
            </w:r>
          </w:p>
          <w:p w:rsidR="003F6344" w:rsidRPr="007951A2" w:rsidRDefault="00D53B80" w:rsidP="003F6344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 w:rsidRPr="007951A2">
              <w:rPr>
                <w:rFonts w:eastAsia="Calibri"/>
                <w:kern w:val="0"/>
                <w:lang w:eastAsia="x-none"/>
              </w:rPr>
              <w:t>5</w:t>
            </w:r>
            <w:r w:rsidR="003F6344" w:rsidRPr="007951A2">
              <w:rPr>
                <w:rFonts w:eastAsia="Calibri"/>
                <w:kern w:val="0"/>
                <w:lang w:eastAsia="x-none"/>
              </w:rPr>
              <w:t>.</w:t>
            </w:r>
            <w:r w:rsidR="003F6344" w:rsidRPr="007951A2">
              <w:rPr>
                <w:rFonts w:eastAsia="Calibri"/>
                <w:kern w:val="0"/>
                <w:lang w:val="x-none" w:eastAsia="x-none"/>
              </w:rPr>
              <w:t xml:space="preserve"> </w:t>
            </w:r>
            <w:r w:rsidRPr="007951A2">
              <w:rPr>
                <w:rFonts w:eastAsia="Times New Roman"/>
                <w:kern w:val="0"/>
                <w:lang w:val="x-none" w:eastAsia="x-none"/>
              </w:rPr>
              <w:t xml:space="preserve">Определение содержания, форм и методов повышения квалификации и </w:t>
            </w:r>
            <w:r w:rsidR="002C6669">
              <w:rPr>
                <w:rFonts w:eastAsia="Times New Roman"/>
                <w:kern w:val="0"/>
                <w:lang w:val="x-none" w:eastAsia="x-none"/>
              </w:rPr>
              <w:t>аттестации педагогов школы в 2020</w:t>
            </w:r>
            <w:r w:rsidRPr="007951A2">
              <w:rPr>
                <w:rFonts w:eastAsia="Times New Roman"/>
                <w:kern w:val="0"/>
                <w:lang w:eastAsia="x-none"/>
              </w:rPr>
              <w:t>-</w:t>
            </w:r>
            <w:proofErr w:type="gramStart"/>
            <w:r w:rsidR="002C6669">
              <w:rPr>
                <w:rFonts w:eastAsia="Times New Roman"/>
                <w:kern w:val="0"/>
                <w:lang w:val="x-none" w:eastAsia="x-none"/>
              </w:rPr>
              <w:t>2021</w:t>
            </w:r>
            <w:r w:rsidRPr="007951A2">
              <w:rPr>
                <w:rFonts w:eastAsia="Times New Roman"/>
                <w:kern w:val="0"/>
                <w:lang w:eastAsia="x-none"/>
              </w:rPr>
              <w:t xml:space="preserve">  </w:t>
            </w:r>
            <w:r w:rsidRPr="007951A2">
              <w:rPr>
                <w:rFonts w:eastAsia="Times New Roman"/>
                <w:kern w:val="0"/>
                <w:lang w:val="x-none" w:eastAsia="x-none"/>
              </w:rPr>
              <w:t>учебном</w:t>
            </w:r>
            <w:proofErr w:type="gramEnd"/>
            <w:r w:rsidRPr="007951A2">
              <w:rPr>
                <w:rFonts w:eastAsia="Times New Roman"/>
                <w:kern w:val="0"/>
                <w:lang w:val="x-none" w:eastAsia="x-none"/>
              </w:rPr>
              <w:t xml:space="preserve"> году</w:t>
            </w:r>
            <w:r w:rsidRPr="007951A2">
              <w:rPr>
                <w:rFonts w:eastAsia="Times New Roman"/>
                <w:kern w:val="0"/>
                <w:lang w:eastAsia="x-none"/>
              </w:rPr>
              <w:t>.</w:t>
            </w:r>
          </w:p>
          <w:p w:rsidR="003F6344" w:rsidRPr="007951A2" w:rsidRDefault="00D53B80" w:rsidP="003F6344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 w:rsidRPr="007951A2">
              <w:rPr>
                <w:rFonts w:eastAsia="Calibri"/>
                <w:kern w:val="0"/>
                <w:lang w:eastAsia="x-none"/>
              </w:rPr>
              <w:t>6</w:t>
            </w:r>
            <w:r w:rsidR="003F6344" w:rsidRPr="007951A2">
              <w:rPr>
                <w:rFonts w:eastAsia="Calibri"/>
                <w:kern w:val="0"/>
                <w:lang w:eastAsia="x-none"/>
              </w:rPr>
              <w:t xml:space="preserve">. </w:t>
            </w:r>
            <w:r w:rsidR="002C6669">
              <w:rPr>
                <w:rFonts w:eastAsia="Times New Roman"/>
                <w:kern w:val="0"/>
              </w:rPr>
              <w:t>Анализ сдачи ОГЭ и ЕГЭ в 2019</w:t>
            </w:r>
            <w:r w:rsidRPr="007951A2">
              <w:rPr>
                <w:rFonts w:eastAsia="Times New Roman"/>
                <w:kern w:val="0"/>
              </w:rPr>
              <w:t xml:space="preserve"> году.</w:t>
            </w:r>
          </w:p>
          <w:p w:rsidR="003F6344" w:rsidRPr="007951A2" w:rsidRDefault="00D53B80" w:rsidP="003F634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  <w:lang w:eastAsia="x-none"/>
              </w:rPr>
              <w:t>7</w:t>
            </w:r>
            <w:r w:rsidR="003F6344" w:rsidRPr="007951A2">
              <w:rPr>
                <w:rFonts w:eastAsia="Calibri"/>
                <w:kern w:val="0"/>
                <w:lang w:eastAsia="x-none"/>
              </w:rPr>
              <w:t>.</w:t>
            </w:r>
            <w:r w:rsidR="00165863" w:rsidRPr="007951A2">
              <w:rPr>
                <w:rFonts w:eastAsia="Times New Roman"/>
                <w:kern w:val="0"/>
                <w:lang w:eastAsia="ru-RU"/>
              </w:rPr>
              <w:t xml:space="preserve"> Подготовка</w:t>
            </w:r>
            <w:r w:rsidRPr="007951A2">
              <w:rPr>
                <w:rFonts w:eastAsia="Times New Roman"/>
                <w:kern w:val="0"/>
                <w:lang w:eastAsia="ru-RU"/>
              </w:rPr>
              <w:t xml:space="preserve"> к школьному туру Всероссийской олимпиады школьников по учебным предметам</w:t>
            </w:r>
          </w:p>
          <w:p w:rsidR="003F6344" w:rsidRPr="007951A2" w:rsidRDefault="00D53B80" w:rsidP="003F6344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 w:rsidRPr="007951A2">
              <w:rPr>
                <w:rFonts w:eastAsia="Calibri"/>
                <w:kern w:val="0"/>
              </w:rPr>
              <w:t>8</w:t>
            </w:r>
            <w:r w:rsidR="003F6344" w:rsidRPr="007951A2">
              <w:rPr>
                <w:rFonts w:eastAsia="Calibri"/>
                <w:kern w:val="0"/>
              </w:rPr>
              <w:t>.</w:t>
            </w:r>
            <w:r w:rsidRPr="007951A2">
              <w:rPr>
                <w:rFonts w:eastAsia="Calibri"/>
                <w:kern w:val="0"/>
                <w:lang w:val="x-none" w:eastAsia="x-none"/>
              </w:rPr>
              <w:t xml:space="preserve"> Организация Школы «Молодой </w:t>
            </w:r>
            <w:r w:rsidRPr="007951A2">
              <w:rPr>
                <w:rFonts w:eastAsia="Calibri"/>
                <w:kern w:val="0"/>
                <w:lang w:eastAsia="x-none"/>
              </w:rPr>
              <w:t>педагог</w:t>
            </w:r>
            <w:r w:rsidRPr="007951A2">
              <w:rPr>
                <w:rFonts w:eastAsia="Calibri"/>
                <w:kern w:val="0"/>
                <w:lang w:val="x-none" w:eastAsia="x-none"/>
              </w:rPr>
              <w:t xml:space="preserve">». </w:t>
            </w:r>
            <w:r w:rsidRPr="007951A2">
              <w:rPr>
                <w:rFonts w:eastAsia="Times New Roman"/>
                <w:kern w:val="0"/>
                <w:lang w:val="x-none" w:eastAsia="x-none"/>
              </w:rPr>
              <w:t>Организация наставничества.</w:t>
            </w:r>
          </w:p>
          <w:p w:rsidR="008671D7" w:rsidRPr="007951A2" w:rsidRDefault="00D53B80" w:rsidP="008671D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x-none"/>
              </w:rPr>
            </w:pPr>
            <w:r w:rsidRPr="007951A2">
              <w:rPr>
                <w:rFonts w:eastAsia="Times New Roman"/>
                <w:kern w:val="0"/>
                <w:lang w:eastAsia="x-none"/>
              </w:rPr>
              <w:t>9.</w:t>
            </w:r>
            <w:r w:rsidR="00165863" w:rsidRPr="007951A2">
              <w:rPr>
                <w:rFonts w:eastAsia="Times New Roman"/>
                <w:kern w:val="0"/>
                <w:lang w:eastAsia="x-none"/>
              </w:rPr>
              <w:t>Обсуждение П</w:t>
            </w:r>
            <w:r w:rsidRPr="007951A2">
              <w:rPr>
                <w:rFonts w:eastAsia="Times New Roman"/>
                <w:kern w:val="0"/>
                <w:lang w:eastAsia="x-none"/>
              </w:rPr>
              <w:t>лана работы клуба английского языка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Август</w:t>
            </w: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3F6344" w:rsidRPr="007951A2" w:rsidRDefault="003F6344" w:rsidP="003F6344">
            <w:pPr>
              <w:widowControl/>
              <w:suppressAutoHyphens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 №2</w:t>
            </w:r>
          </w:p>
          <w:p w:rsidR="003F6344" w:rsidRPr="007951A2" w:rsidRDefault="003F6344" w:rsidP="003F6344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1.Выполнение решений предыдущего заседания.</w:t>
            </w:r>
          </w:p>
          <w:p w:rsidR="003F6344" w:rsidRPr="007951A2" w:rsidRDefault="003F6344" w:rsidP="003F6344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2. О ходе подготовки выпус</w:t>
            </w:r>
            <w:r w:rsidR="002C6669">
              <w:rPr>
                <w:rFonts w:eastAsia="Calibri"/>
                <w:kern w:val="0"/>
              </w:rPr>
              <w:t xml:space="preserve">кников школы к ОГЭ и </w:t>
            </w:r>
            <w:proofErr w:type="gramStart"/>
            <w:r w:rsidR="002C6669">
              <w:rPr>
                <w:rFonts w:eastAsia="Calibri"/>
                <w:kern w:val="0"/>
              </w:rPr>
              <w:t>ЕГЭ  в</w:t>
            </w:r>
            <w:proofErr w:type="gramEnd"/>
            <w:r w:rsidR="002C6669">
              <w:rPr>
                <w:rFonts w:eastAsia="Calibri"/>
                <w:kern w:val="0"/>
              </w:rPr>
              <w:t xml:space="preserve"> 2020-2021</w:t>
            </w:r>
            <w:r w:rsidRPr="007951A2">
              <w:rPr>
                <w:rFonts w:eastAsia="Calibri"/>
                <w:kern w:val="0"/>
              </w:rPr>
              <w:t xml:space="preserve"> учебном году.</w:t>
            </w:r>
          </w:p>
          <w:p w:rsidR="003F6344" w:rsidRPr="007951A2" w:rsidRDefault="003F6344" w:rsidP="003F6344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3. Итоги школьного этапа Всероссийской предметной олимп</w:t>
            </w:r>
            <w:r w:rsidR="00B61E02">
              <w:rPr>
                <w:rFonts w:eastAsia="Calibri"/>
                <w:kern w:val="0"/>
              </w:rPr>
              <w:t>иады школьников «Олимпиада-2021</w:t>
            </w:r>
            <w:r w:rsidRPr="007951A2">
              <w:rPr>
                <w:rFonts w:eastAsia="Calibri"/>
                <w:kern w:val="0"/>
              </w:rPr>
              <w:t>».</w:t>
            </w:r>
          </w:p>
          <w:p w:rsidR="003F6344" w:rsidRPr="007951A2" w:rsidRDefault="003F6344" w:rsidP="003F6344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4.Анализ проведения диагностических работ в 9</w:t>
            </w:r>
            <w:r w:rsidR="001D4339">
              <w:rPr>
                <w:rFonts w:eastAsia="Calibri"/>
                <w:kern w:val="0"/>
              </w:rPr>
              <w:t>,11 классах в рамках проектов «</w:t>
            </w:r>
            <w:r w:rsidRPr="007951A2">
              <w:rPr>
                <w:rFonts w:eastAsia="Calibri"/>
                <w:kern w:val="0"/>
              </w:rPr>
              <w:t>За честный ОГЭ», «Я сдам ЕГЭ!».</w:t>
            </w:r>
          </w:p>
          <w:p w:rsidR="00D53B80" w:rsidRPr="007951A2" w:rsidRDefault="00D53B80" w:rsidP="003F6344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5.Обсуждение результатов проведения пробных ВПР в 5 классах по русскому языку.</w:t>
            </w:r>
          </w:p>
          <w:p w:rsidR="008671D7" w:rsidRDefault="00D53B80" w:rsidP="00F02522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6</w:t>
            </w:r>
            <w:r w:rsidR="003F6344" w:rsidRPr="007951A2">
              <w:rPr>
                <w:rFonts w:eastAsia="Calibri"/>
                <w:kern w:val="0"/>
              </w:rPr>
              <w:t>.Анализ результатов диагностики учителей в рамках проекта РСУР.</w:t>
            </w:r>
          </w:p>
          <w:p w:rsidR="001D4339" w:rsidRPr="007951A2" w:rsidRDefault="001D4339" w:rsidP="00F02522">
            <w:pPr>
              <w:widowControl/>
              <w:shd w:val="clear" w:color="auto" w:fill="FFFFFF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7.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Ноябрь 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F02522" w:rsidRPr="007951A2" w:rsidRDefault="008671D7" w:rsidP="00F02522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 №3</w:t>
            </w:r>
          </w:p>
          <w:p w:rsidR="00F02522" w:rsidRPr="007951A2" w:rsidRDefault="00F02522" w:rsidP="00F02522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 xml:space="preserve"> 1.Выполнение теоретической и практической части рабочих программ </w:t>
            </w:r>
            <w:proofErr w:type="gramStart"/>
            <w:r w:rsidRPr="007951A2">
              <w:rPr>
                <w:rFonts w:eastAsia="Calibri"/>
                <w:kern w:val="0"/>
              </w:rPr>
              <w:t xml:space="preserve">в  </w:t>
            </w:r>
            <w:r w:rsidRPr="007951A2">
              <w:rPr>
                <w:rFonts w:eastAsia="Calibri"/>
                <w:kern w:val="0"/>
                <w:lang w:val="en-US"/>
              </w:rPr>
              <w:t>I</w:t>
            </w:r>
            <w:proofErr w:type="gramEnd"/>
            <w:r w:rsidR="002C6669">
              <w:rPr>
                <w:rFonts w:eastAsia="Calibri"/>
                <w:kern w:val="0"/>
              </w:rPr>
              <w:t xml:space="preserve"> полугодии 2020-2021</w:t>
            </w:r>
            <w:r w:rsidRPr="007951A2">
              <w:rPr>
                <w:rFonts w:eastAsia="Calibri"/>
                <w:kern w:val="0"/>
              </w:rPr>
              <w:t xml:space="preserve"> учебного года.</w:t>
            </w:r>
          </w:p>
          <w:p w:rsidR="00F02522" w:rsidRPr="007951A2" w:rsidRDefault="00F02522" w:rsidP="00F0252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2. Итоги муниципального тура Всероссийской олимпиады школьников по учебным предметам.</w:t>
            </w:r>
          </w:p>
          <w:p w:rsidR="00F02522" w:rsidRPr="007951A2" w:rsidRDefault="00F02522" w:rsidP="00F0252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 xml:space="preserve"> 3. Отчёты МО о проделанной работе за </w:t>
            </w:r>
            <w:r w:rsidRPr="007951A2">
              <w:rPr>
                <w:rFonts w:eastAsia="Calibri"/>
                <w:kern w:val="0"/>
                <w:lang w:val="en-US"/>
              </w:rPr>
              <w:t>I</w:t>
            </w:r>
            <w:r w:rsidRPr="007951A2">
              <w:rPr>
                <w:rFonts w:eastAsia="Calibri"/>
                <w:kern w:val="0"/>
              </w:rPr>
              <w:t xml:space="preserve"> полугодие.</w:t>
            </w:r>
          </w:p>
          <w:p w:rsidR="00F02522" w:rsidRPr="007951A2" w:rsidRDefault="00F02522" w:rsidP="00F0252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4. Итоги предметной недели математики и информатики, начальных классов.</w:t>
            </w:r>
          </w:p>
          <w:p w:rsidR="00F02522" w:rsidRPr="007951A2" w:rsidRDefault="00F02522" w:rsidP="00F0252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 xml:space="preserve">5. </w:t>
            </w:r>
            <w:proofErr w:type="gramStart"/>
            <w:r w:rsidRPr="007951A2">
              <w:rPr>
                <w:rFonts w:eastAsia="Calibri"/>
                <w:kern w:val="0"/>
              </w:rPr>
              <w:t>Итоги  проведения</w:t>
            </w:r>
            <w:proofErr w:type="gramEnd"/>
            <w:r w:rsidRPr="007951A2">
              <w:rPr>
                <w:rFonts w:eastAsia="Calibri"/>
                <w:kern w:val="0"/>
              </w:rPr>
              <w:t xml:space="preserve"> тестирований учителей в рамках проекта РСУР.</w:t>
            </w:r>
          </w:p>
          <w:p w:rsidR="00F02522" w:rsidRPr="007951A2" w:rsidRDefault="00F02522" w:rsidP="00F0252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6. Результаты итогового сочинения по допуску к ЕГЭ.</w:t>
            </w:r>
          </w:p>
          <w:p w:rsidR="008671D7" w:rsidRPr="008620D8" w:rsidRDefault="008671D7" w:rsidP="008620D8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 xml:space="preserve">Декабрь </w:t>
            </w: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F02522" w:rsidRPr="007951A2" w:rsidRDefault="00F02522" w:rsidP="00F02522">
            <w:pPr>
              <w:widowControl/>
              <w:suppressAutoHyphens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 №4</w:t>
            </w:r>
          </w:p>
          <w:p w:rsidR="00F02522" w:rsidRPr="007951A2" w:rsidRDefault="00F02522" w:rsidP="00F0252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7951A2">
              <w:rPr>
                <w:rFonts w:eastAsia="Calibri"/>
                <w:kern w:val="0"/>
              </w:rPr>
              <w:t>1.Итоги предметных недель.</w:t>
            </w:r>
          </w:p>
          <w:p w:rsidR="00F02522" w:rsidRPr="007951A2" w:rsidRDefault="00F02522" w:rsidP="00F0252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7951A2">
              <w:rPr>
                <w:rFonts w:eastAsia="Times New Roman"/>
                <w:color w:val="000000"/>
                <w:kern w:val="0"/>
              </w:rPr>
              <w:t xml:space="preserve">2.Готовность учащихся 9, 11 классов к итоговой аттестации в </w:t>
            </w:r>
            <w:r w:rsidRPr="007951A2">
              <w:rPr>
                <w:rFonts w:eastAsia="Times New Roman"/>
                <w:color w:val="000000"/>
                <w:kern w:val="0"/>
              </w:rPr>
              <w:lastRenderedPageBreak/>
              <w:t>форме ОГЭ и ЕГЭ.</w:t>
            </w:r>
          </w:p>
          <w:p w:rsidR="008671D7" w:rsidRPr="007951A2" w:rsidRDefault="00F02522" w:rsidP="00F0252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7951A2">
              <w:rPr>
                <w:rFonts w:eastAsia="Times New Roman"/>
                <w:kern w:val="0"/>
              </w:rPr>
              <w:t xml:space="preserve">3.Итоги мониторинга учебного процесса </w:t>
            </w:r>
            <w:r w:rsidR="0096730F">
              <w:rPr>
                <w:rFonts w:eastAsia="Times New Roman"/>
                <w:kern w:val="0"/>
              </w:rPr>
              <w:t xml:space="preserve">за </w:t>
            </w:r>
            <w:r w:rsidR="002C6669">
              <w:rPr>
                <w:rFonts w:eastAsia="Times New Roman"/>
                <w:kern w:val="0"/>
              </w:rPr>
              <w:t xml:space="preserve">3 четверть 2020-2021 </w:t>
            </w:r>
            <w:r w:rsidRPr="007951A2">
              <w:rPr>
                <w:rFonts w:eastAsia="Times New Roman"/>
                <w:kern w:val="0"/>
              </w:rPr>
              <w:t>учебного года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Март</w:t>
            </w: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</w:t>
            </w: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u w:val="single"/>
                <w:lang w:eastAsia="ru-RU"/>
              </w:rPr>
              <w:lastRenderedPageBreak/>
              <w:t>Заседание №5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Calibri"/>
                <w:b/>
                <w:kern w:val="0"/>
                <w:u w:val="single"/>
              </w:rPr>
            </w:pPr>
            <w:r w:rsidRPr="007951A2">
              <w:rPr>
                <w:rFonts w:eastAsia="Calibri"/>
                <w:b/>
                <w:kern w:val="0"/>
              </w:rPr>
              <w:t>1.</w:t>
            </w:r>
            <w:r w:rsidRPr="007951A2">
              <w:rPr>
                <w:rFonts w:eastAsia="Calibri"/>
                <w:kern w:val="0"/>
              </w:rPr>
              <w:t>Об утверждении экзаменационного материала для проведения годовой промежуточной аттестации обучающихся 2-8,10 классов.</w:t>
            </w:r>
          </w:p>
        </w:tc>
        <w:tc>
          <w:tcPr>
            <w:tcW w:w="1261" w:type="dxa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Апрель</w:t>
            </w:r>
          </w:p>
        </w:tc>
        <w:tc>
          <w:tcPr>
            <w:tcW w:w="2673" w:type="dxa"/>
            <w:shd w:val="clear" w:color="auto" w:fill="FFFFFF"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671D7" w:rsidRPr="007951A2" w:rsidTr="001F3593">
        <w:trPr>
          <w:tblCellSpacing w:w="7" w:type="dxa"/>
        </w:trPr>
        <w:tc>
          <w:tcPr>
            <w:tcW w:w="6722" w:type="dxa"/>
            <w:gridSpan w:val="2"/>
            <w:shd w:val="clear" w:color="auto" w:fill="FFFFFF"/>
            <w:hideMark/>
          </w:tcPr>
          <w:p w:rsidR="00C20BCC" w:rsidRPr="007951A2" w:rsidRDefault="00C20BCC" w:rsidP="00C20BCC">
            <w:pPr>
              <w:widowControl/>
              <w:suppressAutoHyphens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u w:val="single"/>
                <w:lang w:eastAsia="ru-RU"/>
              </w:rPr>
              <w:t>Заседание №6</w:t>
            </w:r>
          </w:p>
          <w:p w:rsidR="00C20BCC" w:rsidRPr="007951A2" w:rsidRDefault="00C20BCC" w:rsidP="00C20BCC">
            <w:pPr>
              <w:widowControl/>
              <w:tabs>
                <w:tab w:val="left" w:pos="1740"/>
              </w:tabs>
              <w:suppressAutoHyphens w:val="0"/>
              <w:spacing w:line="240" w:lineRule="atLeast"/>
              <w:contextualSpacing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1.Итоги работы над реализацией методической темы школы. Творческие отчеты руководителей ШМО.</w:t>
            </w:r>
          </w:p>
          <w:p w:rsidR="00C20BCC" w:rsidRPr="007951A2" w:rsidRDefault="00C20BCC" w:rsidP="00C20BCC">
            <w:pPr>
              <w:widowControl/>
              <w:tabs>
                <w:tab w:val="left" w:pos="1740"/>
              </w:tabs>
              <w:suppressAutoHyphens w:val="0"/>
              <w:spacing w:line="240" w:lineRule="atLeast"/>
              <w:contextualSpacing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2.Итоги проведения предметных недель.</w:t>
            </w:r>
          </w:p>
          <w:p w:rsidR="00C20BCC" w:rsidRPr="007951A2" w:rsidRDefault="00C20BCC" w:rsidP="00C20BCC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 xml:space="preserve">3. </w:t>
            </w:r>
            <w:proofErr w:type="gramStart"/>
            <w:r w:rsidRPr="007951A2">
              <w:rPr>
                <w:rFonts w:eastAsia="Calibri"/>
                <w:kern w:val="0"/>
              </w:rPr>
              <w:t>Результаты  проведения</w:t>
            </w:r>
            <w:proofErr w:type="gramEnd"/>
            <w:r w:rsidRPr="007951A2">
              <w:rPr>
                <w:rFonts w:eastAsia="Calibri"/>
                <w:kern w:val="0"/>
              </w:rPr>
              <w:t xml:space="preserve"> ВПР в 4,5,6 классах.</w:t>
            </w:r>
          </w:p>
          <w:p w:rsidR="00C20BCC" w:rsidRPr="007951A2" w:rsidRDefault="00C20BCC" w:rsidP="00C20BCC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ru-RU"/>
              </w:rPr>
            </w:pPr>
            <w:r w:rsidRPr="007951A2">
              <w:rPr>
                <w:rFonts w:eastAsia="Calibri"/>
                <w:kern w:val="0"/>
              </w:rPr>
              <w:t>4.</w:t>
            </w:r>
            <w:r w:rsidRPr="007951A2"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r w:rsidRPr="007951A2">
              <w:rPr>
                <w:rFonts w:eastAsia="Times New Roman"/>
                <w:bCs/>
                <w:kern w:val="0"/>
                <w:lang w:eastAsia="ru-RU"/>
              </w:rPr>
              <w:t xml:space="preserve">Результаты мониторинга </w:t>
            </w:r>
            <w:proofErr w:type="gramStart"/>
            <w:r w:rsidRPr="007951A2">
              <w:rPr>
                <w:rFonts w:eastAsia="Times New Roman"/>
                <w:bCs/>
                <w:kern w:val="0"/>
                <w:lang w:eastAsia="ru-RU"/>
              </w:rPr>
              <w:t>образовательных достижений</w:t>
            </w:r>
            <w:proofErr w:type="gramEnd"/>
            <w:r w:rsidRPr="007951A2">
              <w:rPr>
                <w:rFonts w:eastAsia="Times New Roman"/>
                <w:bCs/>
                <w:kern w:val="0"/>
                <w:lang w:eastAsia="ru-RU"/>
              </w:rPr>
              <w:t xml:space="preserve"> обучающихся 1-3 классов.</w:t>
            </w:r>
          </w:p>
          <w:p w:rsidR="00C20BCC" w:rsidRPr="007951A2" w:rsidRDefault="00C20BCC" w:rsidP="00C20BCC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>5.Анализ итогов м</w:t>
            </w:r>
            <w:r w:rsidR="002C6669">
              <w:rPr>
                <w:rFonts w:eastAsia="Calibri"/>
                <w:kern w:val="0"/>
              </w:rPr>
              <w:t>етодической работы школы за 2020-2021</w:t>
            </w:r>
            <w:r w:rsidRPr="007951A2">
              <w:rPr>
                <w:rFonts w:eastAsia="Calibri"/>
                <w:kern w:val="0"/>
              </w:rPr>
              <w:t xml:space="preserve"> учебный год. </w:t>
            </w:r>
          </w:p>
          <w:p w:rsidR="008671D7" w:rsidRPr="007951A2" w:rsidRDefault="00C20BCC" w:rsidP="00C20BCC">
            <w:pPr>
              <w:widowControl/>
              <w:suppressAutoHyphens w:val="0"/>
              <w:ind w:left="175" w:hanging="175"/>
              <w:rPr>
                <w:rFonts w:eastAsia="Calibri"/>
                <w:kern w:val="0"/>
              </w:rPr>
            </w:pPr>
            <w:r w:rsidRPr="007951A2">
              <w:rPr>
                <w:rFonts w:eastAsia="Calibri"/>
                <w:kern w:val="0"/>
              </w:rPr>
              <w:t xml:space="preserve">6.Перспективный </w:t>
            </w:r>
            <w:r w:rsidR="002C6669">
              <w:rPr>
                <w:rFonts w:eastAsia="Calibri"/>
                <w:kern w:val="0"/>
              </w:rPr>
              <w:t>план методической работы на 2021-2022</w:t>
            </w:r>
            <w:r w:rsidRPr="007951A2">
              <w:rPr>
                <w:rFonts w:eastAsia="Calibri"/>
                <w:kern w:val="0"/>
              </w:rPr>
              <w:t xml:space="preserve"> учебный год.</w:t>
            </w:r>
          </w:p>
        </w:tc>
        <w:tc>
          <w:tcPr>
            <w:tcW w:w="1261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Май</w:t>
            </w: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673" w:type="dxa"/>
            <w:shd w:val="clear" w:color="auto" w:fill="FFFFFF"/>
            <w:hideMark/>
          </w:tcPr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Зам. директора по УВР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Руководители ШМО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671D7" w:rsidRPr="007951A2" w:rsidTr="001F3593">
        <w:trPr>
          <w:trHeight w:val="768"/>
          <w:tblCellSpacing w:w="7" w:type="dxa"/>
        </w:trPr>
        <w:tc>
          <w:tcPr>
            <w:tcW w:w="10684" w:type="dxa"/>
            <w:gridSpan w:val="4"/>
            <w:shd w:val="clear" w:color="auto" w:fill="FFFFFF" w:themeFill="background1"/>
            <w:hideMark/>
          </w:tcPr>
          <w:p w:rsidR="008671D7" w:rsidRPr="007951A2" w:rsidRDefault="008671D7" w:rsidP="008671D7">
            <w:pPr>
              <w:widowControl/>
              <w:tabs>
                <w:tab w:val="left" w:pos="1032"/>
              </w:tabs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ab/>
            </w:r>
          </w:p>
          <w:p w:rsidR="008671D7" w:rsidRPr="007951A2" w:rsidRDefault="008671D7" w:rsidP="008671D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ПРЕДМЕТНЫЕ НЕДЕЛИ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b/>
                <w:kern w:val="0"/>
                <w:lang w:eastAsia="ru-RU"/>
              </w:rPr>
              <w:t>Цель: </w:t>
            </w:r>
          </w:p>
          <w:p w:rsidR="008671D7" w:rsidRPr="007951A2" w:rsidRDefault="008671D7" w:rsidP="008671D7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7951A2">
              <w:rPr>
                <w:rFonts w:eastAsia="Times New Roman"/>
                <w:kern w:val="0"/>
                <w:lang w:eastAsia="ru-RU"/>
              </w:rPr>
              <w:t>развитие интереса учащихся к изучаемому предмету, повышение их образовательного уровня, самостоятельности и творчества, работа с одаренными детьми.</w:t>
            </w:r>
          </w:p>
        </w:tc>
      </w:tr>
      <w:tr w:rsidR="00C20BCC" w:rsidRPr="007951A2" w:rsidTr="001F3593">
        <w:trPr>
          <w:trHeight w:val="172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Русский язык и литература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Октябрь</w:t>
            </w:r>
            <w:r w:rsidR="00567387"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r w:rsidRPr="007951A2">
              <w:rPr>
                <w:rFonts w:eastAsia="Arial Unicode MS"/>
                <w:kern w:val="0"/>
                <w:lang w:eastAsia="ru-RU"/>
              </w:rPr>
              <w:t>(2 неделя)</w:t>
            </w:r>
          </w:p>
        </w:tc>
      </w:tr>
      <w:tr w:rsidR="00C20BCC" w:rsidRPr="007951A2" w:rsidTr="001F3593">
        <w:trPr>
          <w:trHeight w:val="305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2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Физкультура, ОБЖ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Ноябрь (3неделя)</w:t>
            </w:r>
          </w:p>
        </w:tc>
      </w:tr>
      <w:tr w:rsidR="00C20BCC" w:rsidRPr="007951A2" w:rsidTr="001F3593">
        <w:trPr>
          <w:trHeight w:val="297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3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Математика, информатика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Декабрь 2 неделя)</w:t>
            </w:r>
          </w:p>
        </w:tc>
      </w:tr>
      <w:tr w:rsidR="00C20BCC" w:rsidRPr="007951A2" w:rsidTr="001F3593">
        <w:trPr>
          <w:trHeight w:val="403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4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Начальные классы</w:t>
            </w:r>
            <w:r w:rsidR="00CB08FB" w:rsidRPr="007951A2">
              <w:rPr>
                <w:rFonts w:eastAsia="Arial Unicode MS"/>
                <w:kern w:val="0"/>
                <w:lang w:eastAsia="ru-RU"/>
              </w:rPr>
              <w:t xml:space="preserve"> (математика</w:t>
            </w:r>
            <w:r w:rsidRPr="007951A2">
              <w:rPr>
                <w:rFonts w:eastAsia="Arial Unicode MS"/>
                <w:kern w:val="0"/>
                <w:lang w:eastAsia="ru-RU"/>
              </w:rPr>
              <w:t>)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CB08FB" w:rsidP="00D24250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Ноябрь (4</w:t>
            </w:r>
            <w:r w:rsidR="00C20BCC" w:rsidRPr="007951A2">
              <w:rPr>
                <w:rFonts w:eastAsia="Arial Unicode MS"/>
                <w:kern w:val="0"/>
                <w:lang w:eastAsia="ru-RU"/>
              </w:rPr>
              <w:t xml:space="preserve"> неделя)</w:t>
            </w:r>
          </w:p>
        </w:tc>
      </w:tr>
      <w:tr w:rsidR="00C20BCC" w:rsidRPr="007951A2" w:rsidTr="001F3593">
        <w:trPr>
          <w:trHeight w:val="403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4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5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Химия, биология, 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Январь (4 неделя)</w:t>
            </w:r>
          </w:p>
        </w:tc>
      </w:tr>
      <w:tr w:rsidR="00C20BCC" w:rsidRPr="007951A2" w:rsidTr="001F3593">
        <w:trPr>
          <w:trHeight w:val="403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4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6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Физика, география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Февраль(2неделя)</w:t>
            </w:r>
          </w:p>
        </w:tc>
      </w:tr>
      <w:tr w:rsidR="00C20BCC" w:rsidRPr="007951A2" w:rsidTr="001F3593">
        <w:trPr>
          <w:trHeight w:val="403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4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7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История, обществознание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Февраль(3неделя)</w:t>
            </w:r>
          </w:p>
        </w:tc>
      </w:tr>
      <w:tr w:rsidR="00C20BCC" w:rsidRPr="007951A2" w:rsidTr="001F3593">
        <w:trPr>
          <w:trHeight w:val="403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4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8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Начальные классы</w:t>
            </w:r>
            <w:r w:rsidR="00567387"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r w:rsidR="00B01218">
              <w:rPr>
                <w:rFonts w:eastAsia="Arial Unicode MS"/>
                <w:kern w:val="0"/>
                <w:lang w:eastAsia="ru-RU"/>
              </w:rPr>
              <w:t>(декада</w:t>
            </w:r>
            <w:r w:rsidRPr="007951A2">
              <w:rPr>
                <w:rFonts w:eastAsia="Arial Unicode MS"/>
                <w:kern w:val="0"/>
                <w:lang w:eastAsia="ru-RU"/>
              </w:rPr>
              <w:t>)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B01218" w:rsidP="00CB08FB">
            <w:pPr>
              <w:widowControl/>
              <w:suppressAutoHyphens w:val="0"/>
              <w:rPr>
                <w:rFonts w:eastAsia="Arial Unicode MS"/>
                <w:kern w:val="0"/>
                <w:lang w:eastAsia="ru-RU"/>
              </w:rPr>
            </w:pPr>
            <w:r>
              <w:rPr>
                <w:rFonts w:eastAsia="Arial Unicode MS"/>
                <w:kern w:val="0"/>
                <w:lang w:eastAsia="ru-RU"/>
              </w:rPr>
              <w:t xml:space="preserve">  Февраль</w:t>
            </w:r>
            <w:r w:rsidR="00CB08FB" w:rsidRPr="007951A2">
              <w:rPr>
                <w:rFonts w:eastAsia="Arial Unicode MS"/>
                <w:kern w:val="0"/>
                <w:lang w:eastAsia="ru-RU"/>
              </w:rPr>
              <w:t xml:space="preserve"> (4</w:t>
            </w:r>
            <w:r w:rsidR="00C20BCC" w:rsidRPr="007951A2">
              <w:rPr>
                <w:rFonts w:eastAsia="Arial Unicode MS"/>
                <w:kern w:val="0"/>
                <w:lang w:eastAsia="ru-RU"/>
              </w:rPr>
              <w:t xml:space="preserve"> неделя)</w:t>
            </w:r>
          </w:p>
        </w:tc>
      </w:tr>
      <w:tr w:rsidR="00C20BCC" w:rsidRPr="007951A2" w:rsidTr="001F3593">
        <w:trPr>
          <w:trHeight w:val="403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4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9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Английский язык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Март (2 неделя)</w:t>
            </w:r>
          </w:p>
        </w:tc>
      </w:tr>
      <w:tr w:rsidR="00C20BCC" w:rsidRPr="007951A2" w:rsidTr="001F3593">
        <w:trPr>
          <w:trHeight w:val="403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8671D7">
            <w:pPr>
              <w:widowControl/>
              <w:suppressAutoHyphens w:val="0"/>
              <w:ind w:left="14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10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Чеченский язык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20BCC" w:rsidRPr="007951A2" w:rsidRDefault="00C20BCC" w:rsidP="00D24250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Апрель (3 неделя)</w:t>
            </w:r>
          </w:p>
        </w:tc>
      </w:tr>
      <w:tr w:rsidR="00CB08FB" w:rsidRPr="007951A2" w:rsidTr="001F3593">
        <w:trPr>
          <w:trHeight w:val="403"/>
          <w:tblCellSpacing w:w="7" w:type="dxa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08FB" w:rsidRPr="007951A2" w:rsidRDefault="00CB08FB" w:rsidP="008671D7">
            <w:pPr>
              <w:widowControl/>
              <w:suppressAutoHyphens w:val="0"/>
              <w:ind w:left="14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11</w:t>
            </w:r>
          </w:p>
        </w:tc>
        <w:tc>
          <w:tcPr>
            <w:tcW w:w="5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8FB" w:rsidRPr="007951A2" w:rsidRDefault="00CB08FB" w:rsidP="00D24250">
            <w:pPr>
              <w:widowControl/>
              <w:suppressAutoHyphens w:val="0"/>
              <w:ind w:left="88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Неделя чеченского языка в начальной школе</w:t>
            </w:r>
          </w:p>
        </w:tc>
        <w:tc>
          <w:tcPr>
            <w:tcW w:w="394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B08FB" w:rsidRPr="007951A2" w:rsidRDefault="00CB08FB" w:rsidP="00D24250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Апрель (3 неделя)</w:t>
            </w:r>
          </w:p>
        </w:tc>
      </w:tr>
    </w:tbl>
    <w:p w:rsidR="008671D7" w:rsidRPr="007951A2" w:rsidRDefault="008671D7" w:rsidP="008620D8">
      <w:pPr>
        <w:spacing w:line="100" w:lineRule="atLeast"/>
        <w:rPr>
          <w:b/>
          <w:lang w:bidi="en-US"/>
        </w:rPr>
      </w:pPr>
    </w:p>
    <w:p w:rsidR="008671D7" w:rsidRPr="007951A2" w:rsidRDefault="00A87424" w:rsidP="00A87424">
      <w:pPr>
        <w:widowControl/>
        <w:suppressAutoHyphens w:val="0"/>
        <w:jc w:val="center"/>
        <w:rPr>
          <w:rFonts w:eastAsia="Calibri"/>
          <w:kern w:val="0"/>
        </w:rPr>
      </w:pPr>
      <w:r w:rsidRPr="007951A2">
        <w:rPr>
          <w:rFonts w:eastAsia="Arial Unicode MS"/>
          <w:b/>
          <w:bCs/>
          <w:kern w:val="0"/>
          <w:lang w:eastAsia="ru-RU"/>
        </w:rPr>
        <w:t>РАБОТА С МОЛОДЫМИ УЧИТЕЛЯМИ</w:t>
      </w:r>
    </w:p>
    <w:p w:rsidR="008671D7" w:rsidRPr="007951A2" w:rsidRDefault="008671D7" w:rsidP="008671D7">
      <w:pPr>
        <w:widowControl/>
        <w:suppressAutoHyphens w:val="0"/>
        <w:rPr>
          <w:rFonts w:eastAsia="Calibri"/>
          <w:kern w:val="0"/>
        </w:rPr>
      </w:pPr>
    </w:p>
    <w:p w:rsidR="008620D8" w:rsidRPr="007951A2" w:rsidRDefault="008620D8" w:rsidP="008620D8">
      <w:pPr>
        <w:widowControl/>
        <w:suppressAutoHyphens w:val="0"/>
        <w:spacing w:line="276" w:lineRule="auto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b/>
          <w:bCs/>
          <w:kern w:val="0"/>
          <w:lang w:eastAsia="ru-RU"/>
        </w:rPr>
        <w:t>Цель:</w:t>
      </w:r>
      <w:r w:rsidRPr="007951A2">
        <w:rPr>
          <w:rFonts w:eastAsia="Arial Unicode MS"/>
          <w:kern w:val="0"/>
          <w:lang w:eastAsia="ru-RU"/>
        </w:rPr>
        <w:t xml:space="preserve"> </w:t>
      </w:r>
    </w:p>
    <w:p w:rsidR="008620D8" w:rsidRPr="007951A2" w:rsidRDefault="008620D8" w:rsidP="008620D8">
      <w:pPr>
        <w:widowControl/>
        <w:suppressAutoHyphens w:val="0"/>
        <w:spacing w:line="276" w:lineRule="auto"/>
        <w:ind w:left="147" w:right="284" w:firstLine="5"/>
        <w:jc w:val="both"/>
        <w:rPr>
          <w:rFonts w:eastAsia="Arial Unicode MS"/>
          <w:b/>
          <w:bCs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 xml:space="preserve"> создание организационно-методических условий для успешной адаптации молодых специалистов в условиях современной школы. создание условий для профессионального роста начинающих педагогов, формирования у них высоких профессиональных идеалов, потребностей в постоянном саморазвитии и самосовершенствовании </w:t>
      </w:r>
    </w:p>
    <w:p w:rsidR="008671D7" w:rsidRPr="007951A2" w:rsidRDefault="008671D7" w:rsidP="008671D7">
      <w:pPr>
        <w:widowControl/>
        <w:suppressAutoHyphens w:val="0"/>
        <w:rPr>
          <w:rFonts w:eastAsia="Calibri"/>
          <w:kern w:val="0"/>
        </w:rPr>
      </w:pPr>
    </w:p>
    <w:p w:rsidR="00A87424" w:rsidRPr="007951A2" w:rsidRDefault="00A87424" w:rsidP="00A87424">
      <w:pPr>
        <w:framePr w:wrap="notBeside" w:vAnchor="text" w:hAnchor="page" w:x="1006" w:y="1"/>
        <w:widowControl/>
        <w:suppressAutoHyphens w:val="0"/>
        <w:spacing w:line="276" w:lineRule="auto"/>
        <w:ind w:left="147" w:right="284" w:firstLine="5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b/>
          <w:bCs/>
          <w:kern w:val="0"/>
          <w:lang w:eastAsia="ru-RU"/>
        </w:rPr>
        <w:lastRenderedPageBreak/>
        <w:t>Задачи:</w:t>
      </w:r>
    </w:p>
    <w:p w:rsidR="00A87424" w:rsidRPr="007951A2" w:rsidRDefault="00A87424" w:rsidP="00A87424">
      <w:pPr>
        <w:framePr w:wrap="notBeside" w:vAnchor="text" w:hAnchor="page" w:x="1006" w:y="1"/>
        <w:widowControl/>
        <w:suppressAutoHyphens w:val="0"/>
        <w:spacing w:line="276" w:lineRule="auto"/>
        <w:ind w:left="147" w:right="284" w:firstLine="5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-помочь адаптироваться молодому учителю в коллективе;</w:t>
      </w:r>
    </w:p>
    <w:p w:rsidR="00A87424" w:rsidRPr="007951A2" w:rsidRDefault="00A87424" w:rsidP="00A87424">
      <w:pPr>
        <w:framePr w:wrap="notBeside" w:vAnchor="text" w:hAnchor="page" w:x="1006" w:y="1"/>
        <w:widowControl/>
        <w:suppressAutoHyphens w:val="0"/>
        <w:spacing w:line="276" w:lineRule="auto"/>
        <w:ind w:left="147" w:right="284" w:firstLine="5"/>
        <w:jc w:val="both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 xml:space="preserve">- выявить затруднения в </w:t>
      </w:r>
      <w:r w:rsidR="00522573" w:rsidRPr="007951A2">
        <w:rPr>
          <w:rFonts w:eastAsia="Arial Unicode MS"/>
          <w:kern w:val="0"/>
          <w:lang w:eastAsia="ru-RU"/>
        </w:rPr>
        <w:t>педагогической практике</w:t>
      </w:r>
      <w:r w:rsidRPr="007951A2">
        <w:rPr>
          <w:rFonts w:eastAsia="Arial Unicode MS"/>
          <w:kern w:val="0"/>
          <w:lang w:eastAsia="ru-RU"/>
        </w:rPr>
        <w:t>;</w:t>
      </w:r>
    </w:p>
    <w:p w:rsidR="00A87424" w:rsidRPr="007951A2" w:rsidRDefault="00A87424" w:rsidP="00A87424">
      <w:pPr>
        <w:framePr w:wrap="notBeside" w:vAnchor="text" w:hAnchor="page" w:x="1006" w:y="1"/>
        <w:widowControl/>
        <w:suppressAutoHyphens w:val="0"/>
        <w:spacing w:line="276" w:lineRule="auto"/>
        <w:ind w:left="147" w:right="284" w:firstLine="5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 xml:space="preserve">-формировать творческую индивидуальность молодого учителя; </w:t>
      </w:r>
    </w:p>
    <w:p w:rsidR="00A87424" w:rsidRPr="007951A2" w:rsidRDefault="00A87424" w:rsidP="00A87424">
      <w:pPr>
        <w:framePr w:wrap="notBeside" w:vAnchor="text" w:hAnchor="page" w:x="1006" w:y="1"/>
        <w:widowControl/>
        <w:suppressAutoHyphens w:val="0"/>
        <w:spacing w:line="276" w:lineRule="auto"/>
        <w:ind w:left="147" w:right="284" w:firstLine="5"/>
        <w:rPr>
          <w:rFonts w:eastAsia="Arial Unicode MS"/>
          <w:kern w:val="0"/>
          <w:lang w:eastAsia="ru-RU"/>
        </w:rPr>
      </w:pPr>
      <w:r w:rsidRPr="007951A2">
        <w:rPr>
          <w:rFonts w:eastAsia="Arial Unicode MS"/>
          <w:kern w:val="0"/>
          <w:lang w:eastAsia="ru-RU"/>
        </w:rPr>
        <w:t>-создать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 обучающимися и их родителями;</w:t>
      </w:r>
    </w:p>
    <w:p w:rsidR="008671D7" w:rsidRPr="007951A2" w:rsidRDefault="00A87424" w:rsidP="00A87424">
      <w:pPr>
        <w:widowControl/>
        <w:suppressAutoHyphens w:val="0"/>
        <w:rPr>
          <w:rFonts w:eastAsia="Calibri"/>
          <w:kern w:val="0"/>
        </w:rPr>
      </w:pPr>
      <w:r w:rsidRPr="007951A2">
        <w:rPr>
          <w:rFonts w:eastAsia="Arial Unicode MS"/>
          <w:kern w:val="0"/>
          <w:lang w:eastAsia="ru-RU"/>
        </w:rPr>
        <w:t>-развивать потребности у молодых педагогов к профессиональному самосовершенствованию</w:t>
      </w:r>
    </w:p>
    <w:p w:rsidR="008671D7" w:rsidRPr="007951A2" w:rsidRDefault="008671D7" w:rsidP="008671D7">
      <w:pPr>
        <w:widowControl/>
        <w:suppressAutoHyphens w:val="0"/>
        <w:rPr>
          <w:rFonts w:eastAsia="Calibri"/>
          <w:kern w:val="0"/>
        </w:rPr>
      </w:pPr>
    </w:p>
    <w:p w:rsidR="008671D7" w:rsidRPr="007951A2" w:rsidRDefault="008671D7" w:rsidP="008671D7">
      <w:pPr>
        <w:widowControl/>
        <w:suppressAutoHyphens w:val="0"/>
        <w:rPr>
          <w:rFonts w:eastAsia="Calibri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249"/>
        <w:gridCol w:w="1418"/>
        <w:gridCol w:w="2834"/>
      </w:tblGrid>
      <w:tr w:rsidR="00FD595B" w:rsidRPr="007951A2" w:rsidTr="008620D8">
        <w:trPr>
          <w:trHeight w:val="9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spacing w:line="274" w:lineRule="exact"/>
              <w:ind w:left="146" w:right="286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Посещение уроков молодых специалистов с целью оказания методической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spacing w:line="278" w:lineRule="exact"/>
              <w:ind w:left="146" w:right="286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spacing w:line="274" w:lineRule="exact"/>
              <w:ind w:left="146" w:right="286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Администрация,</w:t>
            </w:r>
          </w:p>
          <w:p w:rsidR="00FD595B" w:rsidRPr="007951A2" w:rsidRDefault="00FD595B" w:rsidP="00FD595B">
            <w:pPr>
              <w:widowControl/>
              <w:suppressAutoHyphens w:val="0"/>
              <w:spacing w:line="274" w:lineRule="exact"/>
              <w:ind w:left="146" w:right="286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 рук-ли ШМО, учителя- наставники</w:t>
            </w:r>
          </w:p>
        </w:tc>
      </w:tr>
      <w:tr w:rsidR="00FD595B" w:rsidRPr="007951A2" w:rsidTr="008620D8">
        <w:trPr>
          <w:trHeight w:val="2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spacing w:line="274" w:lineRule="exact"/>
              <w:ind w:left="146" w:right="286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Занятия Школы молодого педагога</w:t>
            </w:r>
          </w:p>
          <w:p w:rsidR="00FD595B" w:rsidRPr="007951A2" w:rsidRDefault="00FD595B" w:rsidP="00FD595B">
            <w:pPr>
              <w:widowControl/>
              <w:tabs>
                <w:tab w:val="left" w:pos="1910"/>
              </w:tabs>
              <w:suppressAutoHyphens w:val="0"/>
              <w:spacing w:line="274" w:lineRule="exact"/>
              <w:ind w:left="146" w:right="286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1.Правила</w:t>
            </w:r>
            <w:r w:rsidRPr="007951A2">
              <w:rPr>
                <w:rFonts w:eastAsia="Arial Unicode MS"/>
                <w:kern w:val="0"/>
                <w:lang w:eastAsia="ru-RU"/>
              </w:rPr>
              <w:tab/>
              <w:t>заполнения школьной документации.</w:t>
            </w:r>
          </w:p>
          <w:p w:rsidR="00FD595B" w:rsidRPr="007951A2" w:rsidRDefault="00FD595B" w:rsidP="00FD595B">
            <w:pPr>
              <w:widowControl/>
              <w:tabs>
                <w:tab w:val="left" w:pos="931"/>
              </w:tabs>
              <w:suppressAutoHyphens w:val="0"/>
              <w:spacing w:line="274" w:lineRule="exact"/>
              <w:ind w:left="146" w:right="286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2.Типы</w:t>
            </w:r>
            <w:r w:rsidRPr="007951A2">
              <w:rPr>
                <w:rFonts w:eastAsia="Arial Unicode MS"/>
                <w:kern w:val="0"/>
                <w:lang w:eastAsia="ru-RU"/>
              </w:rPr>
              <w:tab/>
              <w:t>и структура урока.</w:t>
            </w:r>
          </w:p>
          <w:p w:rsidR="00FD595B" w:rsidRPr="007951A2" w:rsidRDefault="00FD595B" w:rsidP="00FD595B">
            <w:pPr>
              <w:widowControl/>
              <w:tabs>
                <w:tab w:val="left" w:pos="2078"/>
              </w:tabs>
              <w:suppressAutoHyphens w:val="0"/>
              <w:spacing w:line="274" w:lineRule="exact"/>
              <w:ind w:left="146" w:right="286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3.Методические</w:t>
            </w:r>
            <w:r w:rsidRPr="007951A2">
              <w:rPr>
                <w:rFonts w:eastAsia="Arial Unicode MS"/>
                <w:kern w:val="0"/>
                <w:lang w:eastAsia="ru-RU"/>
              </w:rPr>
              <w:tab/>
              <w:t>рекомендации по теме самообразования.</w:t>
            </w:r>
          </w:p>
          <w:p w:rsidR="00FD595B" w:rsidRPr="007951A2" w:rsidRDefault="00FD595B" w:rsidP="00FD595B">
            <w:pPr>
              <w:widowControl/>
              <w:tabs>
                <w:tab w:val="left" w:pos="2040"/>
              </w:tabs>
              <w:suppressAutoHyphens w:val="0"/>
              <w:spacing w:line="274" w:lineRule="exact"/>
              <w:ind w:left="146" w:right="286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4.Проектирование</w:t>
            </w:r>
            <w:r w:rsidRPr="007951A2">
              <w:rPr>
                <w:rFonts w:eastAsia="Arial Unicode MS"/>
                <w:kern w:val="0"/>
                <w:lang w:eastAsia="ru-RU"/>
              </w:rPr>
              <w:tab/>
              <w:t>уроков.</w:t>
            </w:r>
          </w:p>
          <w:p w:rsidR="00FD595B" w:rsidRPr="007951A2" w:rsidRDefault="00FD595B" w:rsidP="00FD595B">
            <w:pPr>
              <w:widowControl/>
              <w:tabs>
                <w:tab w:val="left" w:pos="1046"/>
              </w:tabs>
              <w:suppressAutoHyphens w:val="0"/>
              <w:spacing w:line="274" w:lineRule="exact"/>
              <w:ind w:left="146" w:right="286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5.Работа</w:t>
            </w:r>
            <w:r w:rsidRPr="007951A2">
              <w:rPr>
                <w:rFonts w:eastAsia="Arial Unicode MS"/>
                <w:kern w:val="0"/>
                <w:lang w:eastAsia="ru-RU"/>
              </w:rPr>
              <w:tab/>
              <w:t>с неуспевающими обучающимися. 6.Индивидуальные консультации.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spacing w:line="278" w:lineRule="exact"/>
              <w:ind w:left="146" w:right="286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spacing w:line="274" w:lineRule="exact"/>
              <w:ind w:left="146" w:right="286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Администрация</w:t>
            </w:r>
          </w:p>
          <w:p w:rsidR="00FD595B" w:rsidRPr="007951A2" w:rsidRDefault="00FD595B" w:rsidP="00FD595B">
            <w:pPr>
              <w:widowControl/>
              <w:suppressAutoHyphens w:val="0"/>
              <w:spacing w:line="274" w:lineRule="exact"/>
              <w:ind w:left="146" w:right="286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учителя-наставники</w:t>
            </w:r>
          </w:p>
        </w:tc>
      </w:tr>
      <w:tr w:rsidR="00FD595B" w:rsidRPr="007951A2" w:rsidTr="008620D8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    Открытые уроки молодых учителей</w:t>
            </w:r>
          </w:p>
          <w:p w:rsidR="00FD595B" w:rsidRPr="007951A2" w:rsidRDefault="00FD595B" w:rsidP="00FD595B">
            <w:pPr>
              <w:widowControl/>
              <w:suppressAutoHyphens w:val="0"/>
              <w:jc w:val="both"/>
              <w:rPr>
                <w:rFonts w:eastAsia="Arial Unicode MS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2C6669" w:rsidP="00FD595B">
            <w:pPr>
              <w:widowControl/>
              <w:suppressAutoHyphens w:val="0"/>
              <w:jc w:val="both"/>
              <w:rPr>
                <w:rFonts w:eastAsia="Arial Unicode MS"/>
                <w:kern w:val="0"/>
                <w:lang w:eastAsia="ru-RU"/>
              </w:rPr>
            </w:pPr>
            <w:r>
              <w:rPr>
                <w:rFonts w:eastAsia="Arial Unicode MS"/>
                <w:kern w:val="0"/>
                <w:lang w:eastAsia="ru-RU"/>
              </w:rPr>
              <w:t>Февраль 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Молодые учителя</w:t>
            </w:r>
          </w:p>
        </w:tc>
      </w:tr>
      <w:tr w:rsidR="00FD595B" w:rsidRPr="007951A2" w:rsidTr="008620D8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spacing w:line="274" w:lineRule="exact"/>
              <w:ind w:left="146" w:right="144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Повышение уровня профессиональной компетентности через участие в семинарах,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spacing w:line="278" w:lineRule="exact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5B" w:rsidRPr="007951A2" w:rsidRDefault="00FD595B" w:rsidP="00FD595B">
            <w:pPr>
              <w:widowControl/>
              <w:suppressAutoHyphens w:val="0"/>
              <w:spacing w:line="274" w:lineRule="exact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Администрация</w:t>
            </w:r>
          </w:p>
          <w:p w:rsidR="00FD595B" w:rsidRPr="007951A2" w:rsidRDefault="00FD595B" w:rsidP="00FD595B">
            <w:pPr>
              <w:widowControl/>
              <w:suppressAutoHyphens w:val="0"/>
              <w:spacing w:line="274" w:lineRule="exact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учителя- наставники</w:t>
            </w:r>
          </w:p>
        </w:tc>
      </w:tr>
    </w:tbl>
    <w:p w:rsidR="008671D7" w:rsidRPr="007951A2" w:rsidRDefault="008671D7" w:rsidP="008671D7">
      <w:pPr>
        <w:widowControl/>
        <w:suppressAutoHyphens w:val="0"/>
        <w:rPr>
          <w:rFonts w:eastAsia="Calibri"/>
          <w:kern w:val="0"/>
        </w:rPr>
      </w:pPr>
    </w:p>
    <w:p w:rsidR="008671D7" w:rsidRPr="007951A2" w:rsidRDefault="008671D7" w:rsidP="008671D7">
      <w:pPr>
        <w:widowControl/>
        <w:suppressAutoHyphens w:val="0"/>
        <w:rPr>
          <w:rFonts w:eastAsia="Calibri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8"/>
      </w:tblGrid>
      <w:tr w:rsidR="008671D7" w:rsidRPr="007951A2" w:rsidTr="00BD23BE">
        <w:trPr>
          <w:trHeight w:val="354"/>
          <w:jc w:val="center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1D7" w:rsidRPr="007951A2" w:rsidRDefault="008671D7" w:rsidP="00BD23BE">
            <w:pPr>
              <w:framePr w:wrap="notBeside" w:vAnchor="text" w:hAnchor="page" w:x="1006" w:y="1"/>
              <w:widowControl/>
              <w:suppressAutoHyphens w:val="0"/>
              <w:ind w:left="180"/>
              <w:jc w:val="center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ОРГАНИЗАЦИЯ НАСТАВНИЧЕСТВА</w:t>
            </w:r>
          </w:p>
        </w:tc>
      </w:tr>
      <w:tr w:rsidR="008671D7" w:rsidRPr="007951A2" w:rsidTr="00107B9E">
        <w:trPr>
          <w:trHeight w:val="6290"/>
          <w:jc w:val="center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1D7" w:rsidRPr="007951A2" w:rsidRDefault="008671D7" w:rsidP="00BD23BE">
            <w:pPr>
              <w:framePr w:wrap="notBeside" w:vAnchor="text" w:hAnchor="page" w:x="1006" w:y="1"/>
              <w:widowControl/>
              <w:suppressAutoHyphens w:val="0"/>
              <w:spacing w:line="274" w:lineRule="exact"/>
              <w:ind w:left="180"/>
              <w:rPr>
                <w:rFonts w:eastAsia="Arial Unicode MS"/>
                <w:b/>
                <w:bCs/>
                <w:kern w:val="0"/>
                <w:lang w:eastAsia="ru-RU"/>
              </w:rPr>
            </w:pPr>
            <w:proofErr w:type="gramStart"/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Цель :</w:t>
            </w:r>
            <w:proofErr w:type="gramEnd"/>
          </w:p>
          <w:p w:rsidR="008671D7" w:rsidRPr="007951A2" w:rsidRDefault="008671D7" w:rsidP="00BD23BE">
            <w:pPr>
              <w:framePr w:wrap="notBeside" w:vAnchor="text" w:hAnchor="page" w:x="1006" w:y="1"/>
              <w:widowControl/>
              <w:suppressAutoHyphens w:val="0"/>
              <w:spacing w:line="274" w:lineRule="exact"/>
              <w:ind w:left="289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развитие профессиональных умений и навыков учителя.</w:t>
            </w:r>
          </w:p>
          <w:p w:rsidR="008671D7" w:rsidRPr="007951A2" w:rsidRDefault="008671D7" w:rsidP="00BD23BE">
            <w:pPr>
              <w:framePr w:wrap="notBeside" w:vAnchor="text" w:hAnchor="page" w:x="1006" w:y="1"/>
              <w:widowControl/>
              <w:suppressAutoHyphens w:val="0"/>
              <w:spacing w:line="274" w:lineRule="exact"/>
              <w:ind w:left="289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Задачи:</w:t>
            </w:r>
          </w:p>
          <w:p w:rsidR="008671D7" w:rsidRPr="007951A2" w:rsidRDefault="008671D7" w:rsidP="00BD23BE">
            <w:pPr>
              <w:framePr w:wrap="notBeside" w:vAnchor="text" w:hAnchor="page" w:x="1006" w:y="1"/>
              <w:widowControl/>
              <w:numPr>
                <w:ilvl w:val="0"/>
                <w:numId w:val="4"/>
              </w:numPr>
              <w:tabs>
                <w:tab w:val="left" w:pos="420"/>
              </w:tabs>
              <w:suppressAutoHyphens w:val="0"/>
              <w:spacing w:after="200" w:line="274" w:lineRule="exact"/>
              <w:ind w:left="289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Оказание методической помощи молодым учителям в повышении уровня организации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воспитательно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>-образовательного процесса и совершенствование форм и методов организации совместной деятельности обучающихся;</w:t>
            </w:r>
          </w:p>
          <w:p w:rsidR="008671D7" w:rsidRPr="007951A2" w:rsidRDefault="008671D7" w:rsidP="00BD23BE">
            <w:pPr>
              <w:framePr w:wrap="notBeside" w:vAnchor="text" w:hAnchor="page" w:x="1006" w:y="1"/>
              <w:widowControl/>
              <w:numPr>
                <w:ilvl w:val="0"/>
                <w:numId w:val="4"/>
              </w:numPr>
              <w:tabs>
                <w:tab w:val="left" w:pos="425"/>
              </w:tabs>
              <w:suppressAutoHyphens w:val="0"/>
              <w:spacing w:after="200" w:line="274" w:lineRule="exact"/>
              <w:ind w:left="289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Создание условий для формирования индивидуального стиля творческой деятельности молодого учителя;</w:t>
            </w:r>
          </w:p>
          <w:p w:rsidR="008671D7" w:rsidRPr="007951A2" w:rsidRDefault="008671D7" w:rsidP="00BD23BE">
            <w:pPr>
              <w:framePr w:wrap="notBeside" w:vAnchor="text" w:hAnchor="page" w:x="1006" w:y="1"/>
              <w:widowControl/>
              <w:numPr>
                <w:ilvl w:val="0"/>
                <w:numId w:val="4"/>
              </w:numPr>
              <w:tabs>
                <w:tab w:val="left" w:pos="410"/>
              </w:tabs>
              <w:suppressAutoHyphens w:val="0"/>
              <w:spacing w:after="200" w:line="274" w:lineRule="exact"/>
              <w:ind w:left="289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Развитие потребности и мотивации в непрерывном самообразовании;</w:t>
            </w:r>
          </w:p>
          <w:p w:rsidR="008671D7" w:rsidRDefault="008671D7" w:rsidP="00BD23BE">
            <w:pPr>
              <w:framePr w:wrap="notBeside" w:vAnchor="text" w:hAnchor="page" w:x="1006" w:y="1"/>
              <w:widowControl/>
              <w:numPr>
                <w:ilvl w:val="0"/>
                <w:numId w:val="4"/>
              </w:numPr>
              <w:tabs>
                <w:tab w:val="left" w:pos="425"/>
              </w:tabs>
              <w:suppressAutoHyphens w:val="0"/>
              <w:spacing w:after="200" w:line="274" w:lineRule="exact"/>
              <w:ind w:left="289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Оказание помощи по внедрению в работу новых образовательных технологий и разработок</w:t>
            </w:r>
          </w:p>
          <w:p w:rsidR="008620D8" w:rsidRPr="007951A2" w:rsidRDefault="008620D8" w:rsidP="008620D8">
            <w:pPr>
              <w:framePr w:wrap="notBeside" w:vAnchor="text" w:hAnchor="page" w:x="1006" w:y="1"/>
              <w:widowControl/>
              <w:suppressAutoHyphens w:val="0"/>
              <w:spacing w:line="274" w:lineRule="exact"/>
              <w:ind w:left="180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Основные направления работы:</w:t>
            </w:r>
          </w:p>
          <w:p w:rsidR="008620D8" w:rsidRPr="007951A2" w:rsidRDefault="008620D8" w:rsidP="008620D8">
            <w:pPr>
              <w:framePr w:wrap="notBeside" w:vAnchor="text" w:hAnchor="page" w:x="1006" w:y="1"/>
              <w:widowControl/>
              <w:numPr>
                <w:ilvl w:val="0"/>
                <w:numId w:val="5"/>
              </w:numPr>
              <w:tabs>
                <w:tab w:val="left" w:pos="319"/>
              </w:tabs>
              <w:suppressAutoHyphens w:val="0"/>
              <w:spacing w:after="200" w:line="274" w:lineRule="exact"/>
              <w:ind w:left="147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изучение нормативно-правовой базы;</w:t>
            </w:r>
          </w:p>
          <w:p w:rsidR="008620D8" w:rsidRPr="007951A2" w:rsidRDefault="008620D8" w:rsidP="008620D8">
            <w:pPr>
              <w:framePr w:wrap="notBeside" w:vAnchor="text" w:hAnchor="page" w:x="1006" w:y="1"/>
              <w:widowControl/>
              <w:numPr>
                <w:ilvl w:val="0"/>
                <w:numId w:val="5"/>
              </w:numPr>
              <w:tabs>
                <w:tab w:val="left" w:pos="319"/>
              </w:tabs>
              <w:suppressAutoHyphens w:val="0"/>
              <w:spacing w:after="200" w:line="274" w:lineRule="exact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ведение документации школы (журнал, личные дела и др.);</w:t>
            </w:r>
          </w:p>
          <w:p w:rsidR="008620D8" w:rsidRPr="007951A2" w:rsidRDefault="008620D8" w:rsidP="008620D8">
            <w:pPr>
              <w:framePr w:wrap="notBeside" w:vAnchor="text" w:hAnchor="page" w:x="1006" w:y="1"/>
              <w:widowControl/>
              <w:numPr>
                <w:ilvl w:val="0"/>
                <w:numId w:val="5"/>
              </w:numPr>
              <w:tabs>
                <w:tab w:val="left" w:pos="259"/>
              </w:tabs>
              <w:suppressAutoHyphens w:val="0"/>
              <w:spacing w:after="200" w:line="274" w:lineRule="exact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знакомство с требованиями ФГОС к современному образовательному процессу;</w:t>
            </w:r>
          </w:p>
          <w:p w:rsidR="008620D8" w:rsidRPr="007951A2" w:rsidRDefault="00107B9E" w:rsidP="008620D8">
            <w:pPr>
              <w:framePr w:wrap="notBeside" w:vAnchor="text" w:hAnchor="page" w:x="1006" w:y="1"/>
              <w:widowControl/>
              <w:tabs>
                <w:tab w:val="left" w:pos="425"/>
              </w:tabs>
              <w:suppressAutoHyphens w:val="0"/>
              <w:spacing w:after="200" w:line="274" w:lineRule="exact"/>
              <w:ind w:left="289"/>
              <w:rPr>
                <w:rFonts w:eastAsia="Arial Unicode MS"/>
                <w:kern w:val="0"/>
                <w:lang w:eastAsia="ru-RU"/>
              </w:rPr>
            </w:pPr>
            <w:r>
              <w:rPr>
                <w:rFonts w:eastAsia="Arial Unicode MS"/>
                <w:kern w:val="0"/>
                <w:lang w:eastAsia="ru-RU"/>
              </w:rPr>
              <w:t>- организация</w:t>
            </w:r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воспитательно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>-образовательного процесса</w:t>
            </w:r>
            <w:r>
              <w:rPr>
                <w:rFonts w:eastAsia="Arial Unicode MS"/>
                <w:kern w:val="0"/>
                <w:lang w:eastAsia="ru-RU"/>
              </w:rPr>
              <w:t xml:space="preserve"> и внеурочной деятельности в школе</w:t>
            </w:r>
          </w:p>
        </w:tc>
      </w:tr>
    </w:tbl>
    <w:p w:rsidR="008671D7" w:rsidRPr="007951A2" w:rsidRDefault="008671D7" w:rsidP="008671D7">
      <w:pPr>
        <w:widowControl/>
        <w:suppressAutoHyphens w:val="0"/>
        <w:rPr>
          <w:rFonts w:eastAsia="Arial Unicode MS"/>
          <w:kern w:val="0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7"/>
      </w:tblGrid>
      <w:tr w:rsidR="008671D7" w:rsidRPr="007951A2" w:rsidTr="00107B9E">
        <w:trPr>
          <w:trHeight w:val="1978"/>
          <w:jc w:val="center"/>
        </w:trPr>
        <w:tc>
          <w:tcPr>
            <w:tcW w:w="9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1D7" w:rsidRPr="007951A2" w:rsidRDefault="008671D7" w:rsidP="008671D7">
            <w:pPr>
              <w:framePr w:wrap="notBeside" w:vAnchor="text" w:hAnchor="text" w:xAlign="center" w:y="1"/>
              <w:widowControl/>
              <w:tabs>
                <w:tab w:val="left" w:pos="259"/>
              </w:tabs>
              <w:suppressAutoHyphens w:val="0"/>
              <w:spacing w:line="274" w:lineRule="exact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    механизм использования дидактического, наглядного и других материалов;</w:t>
            </w:r>
          </w:p>
          <w:p w:rsidR="008671D7" w:rsidRPr="007951A2" w:rsidRDefault="008671D7" w:rsidP="008671D7">
            <w:pPr>
              <w:framePr w:wrap="notBeside" w:vAnchor="text" w:hAnchor="text" w:xAlign="center" w:y="1"/>
              <w:widowControl/>
              <w:numPr>
                <w:ilvl w:val="0"/>
                <w:numId w:val="5"/>
              </w:numPr>
              <w:tabs>
                <w:tab w:val="left" w:pos="259"/>
              </w:tabs>
              <w:suppressAutoHyphens w:val="0"/>
              <w:spacing w:after="200" w:line="274" w:lineRule="exact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использование новых образовательных технологий и разработок;</w:t>
            </w:r>
          </w:p>
          <w:p w:rsidR="008671D7" w:rsidRPr="007951A2" w:rsidRDefault="008671D7" w:rsidP="008671D7">
            <w:pPr>
              <w:framePr w:wrap="notBeside" w:vAnchor="text" w:hAnchor="text" w:xAlign="center" w:y="1"/>
              <w:widowControl/>
              <w:numPr>
                <w:ilvl w:val="0"/>
                <w:numId w:val="5"/>
              </w:numPr>
              <w:tabs>
                <w:tab w:val="left" w:pos="259"/>
              </w:tabs>
              <w:suppressAutoHyphens w:val="0"/>
              <w:spacing w:after="200" w:line="274" w:lineRule="exact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общие вопросы методики организации работы с обучающимися и родителями;</w:t>
            </w:r>
          </w:p>
          <w:p w:rsidR="008671D7" w:rsidRPr="007951A2" w:rsidRDefault="008671D7" w:rsidP="008C55FC">
            <w:pPr>
              <w:framePr w:wrap="notBeside" w:vAnchor="text" w:hAnchor="text" w:xAlign="center" w:y="1"/>
              <w:widowControl/>
              <w:numPr>
                <w:ilvl w:val="0"/>
                <w:numId w:val="5"/>
              </w:numPr>
              <w:tabs>
                <w:tab w:val="left" w:pos="259"/>
              </w:tabs>
              <w:suppressAutoHyphens w:val="0"/>
              <w:spacing w:after="200" w:line="274" w:lineRule="exact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выбор методической темы для самообразования; -посещение уроков с целью оказания методической помощи.</w:t>
            </w:r>
          </w:p>
        </w:tc>
      </w:tr>
      <w:tr w:rsidR="008671D7" w:rsidRPr="007951A2" w:rsidTr="00D24250">
        <w:trPr>
          <w:trHeight w:val="1973"/>
          <w:jc w:val="center"/>
        </w:trPr>
        <w:tc>
          <w:tcPr>
            <w:tcW w:w="9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1D7" w:rsidRPr="007951A2" w:rsidRDefault="008671D7" w:rsidP="008671D7">
            <w:pPr>
              <w:framePr w:wrap="notBeside" w:vAnchor="text" w:hAnchor="text" w:xAlign="center" w:y="1"/>
              <w:widowControl/>
              <w:suppressAutoHyphens w:val="0"/>
              <w:spacing w:line="274" w:lineRule="exact"/>
              <w:ind w:left="289" w:right="297"/>
              <w:jc w:val="both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Формы работы:</w:t>
            </w:r>
          </w:p>
          <w:p w:rsidR="008671D7" w:rsidRPr="007951A2" w:rsidRDefault="008671D7" w:rsidP="008671D7">
            <w:pPr>
              <w:framePr w:wrap="notBeside" w:vAnchor="text" w:hAnchor="text" w:xAlign="center" w:y="1"/>
              <w:widowControl/>
              <w:numPr>
                <w:ilvl w:val="0"/>
                <w:numId w:val="6"/>
              </w:numPr>
              <w:tabs>
                <w:tab w:val="left" w:pos="331"/>
              </w:tabs>
              <w:suppressAutoHyphens w:val="0"/>
              <w:spacing w:after="200" w:line="274" w:lineRule="exact"/>
              <w:ind w:right="297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Коллективная: педагогический совет, семинары, заседания школьных предметных МО</w:t>
            </w:r>
          </w:p>
          <w:p w:rsidR="008671D7" w:rsidRPr="007951A2" w:rsidRDefault="008671D7" w:rsidP="008C55FC">
            <w:pPr>
              <w:framePr w:wrap="notBeside" w:vAnchor="text" w:hAnchor="text" w:xAlign="center" w:y="1"/>
              <w:widowControl/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spacing w:after="200" w:line="274" w:lineRule="exact"/>
              <w:ind w:right="297"/>
              <w:jc w:val="both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Индивидуальная: индивидуальные консультации; практические занятия (посещение занятий, проведение фрагментов уроков и внеклассных мероприятий, проектирование этапов урока, составление планов - конспектов урока, классного часа, родительского собрания, разработка рабочих программ и календарно - тематического планирования и</w:t>
            </w:r>
            <w:r w:rsidR="008C55FC"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r w:rsidRPr="007951A2">
              <w:rPr>
                <w:rFonts w:eastAsia="Arial Unicode MS"/>
                <w:kern w:val="0"/>
                <w:lang w:eastAsia="ru-RU"/>
              </w:rPr>
              <w:t>др.).</w:t>
            </w:r>
          </w:p>
        </w:tc>
      </w:tr>
    </w:tbl>
    <w:p w:rsidR="008671D7" w:rsidRPr="007951A2" w:rsidRDefault="008671D7" w:rsidP="008671D7">
      <w:pPr>
        <w:widowControl/>
        <w:suppressAutoHyphens w:val="0"/>
        <w:rPr>
          <w:rFonts w:eastAsia="Calibri"/>
          <w:b/>
          <w:kern w:val="0"/>
        </w:rPr>
      </w:pPr>
    </w:p>
    <w:p w:rsidR="008671D7" w:rsidRPr="007951A2" w:rsidRDefault="008671D7" w:rsidP="008671D7">
      <w:pPr>
        <w:widowControl/>
        <w:suppressAutoHyphens w:val="0"/>
        <w:jc w:val="center"/>
        <w:rPr>
          <w:rFonts w:eastAsia="Calibri"/>
          <w:b/>
          <w:kern w:val="0"/>
        </w:rPr>
      </w:pPr>
      <w:r w:rsidRPr="007951A2">
        <w:rPr>
          <w:rFonts w:eastAsia="Calibri"/>
          <w:b/>
          <w:kern w:val="0"/>
        </w:rPr>
        <w:t>График открытых уроков</w:t>
      </w:r>
    </w:p>
    <w:p w:rsidR="007B0A29" w:rsidRPr="007951A2" w:rsidRDefault="007B0A29" w:rsidP="007B0A29">
      <w:pPr>
        <w:rPr>
          <w:rFonts w:eastAsia="Calibri"/>
        </w:rPr>
      </w:pPr>
    </w:p>
    <w:p w:rsidR="007B0A29" w:rsidRPr="007951A2" w:rsidRDefault="007B0A29" w:rsidP="007B0A29">
      <w:pPr>
        <w:tabs>
          <w:tab w:val="left" w:pos="971"/>
        </w:tabs>
        <w:rPr>
          <w:rFonts w:eastAsia="Calibri"/>
        </w:rPr>
      </w:pPr>
      <w:r w:rsidRPr="007951A2">
        <w:rPr>
          <w:rFonts w:eastAsia="Calibri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835"/>
        <w:gridCol w:w="1927"/>
      </w:tblGrid>
      <w:tr w:rsidR="007B0A29" w:rsidRPr="007951A2" w:rsidTr="007B0A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Учитель</w:t>
            </w:r>
          </w:p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b/>
                <w:bCs/>
                <w:kern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Предмет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b/>
                <w:bCs/>
                <w:kern w:val="0"/>
                <w:lang w:eastAsia="ru-RU"/>
              </w:rPr>
            </w:pPr>
            <w:r w:rsidRPr="007951A2">
              <w:rPr>
                <w:rFonts w:eastAsia="Arial Unicode MS"/>
                <w:b/>
                <w:bCs/>
                <w:kern w:val="0"/>
                <w:lang w:eastAsia="ru-RU"/>
              </w:rPr>
              <w:t>Сроки</w:t>
            </w:r>
          </w:p>
        </w:tc>
      </w:tr>
      <w:tr w:rsidR="007B0A29" w:rsidRPr="007951A2" w:rsidTr="007B0A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Хабибулаева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Йисита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Хасбулаевна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Русский язык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Октябрь</w:t>
            </w:r>
          </w:p>
        </w:tc>
      </w:tr>
      <w:tr w:rsidR="007B0A29" w:rsidRPr="007951A2" w:rsidTr="007B0A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Мажидова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Асет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Батаевна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Литература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A29" w:rsidRPr="007951A2" w:rsidRDefault="007B0A29" w:rsidP="007B0A29">
            <w:r w:rsidRPr="007951A2">
              <w:rPr>
                <w:rFonts w:eastAsia="Arial Unicode MS"/>
                <w:kern w:val="0"/>
                <w:lang w:eastAsia="ru-RU"/>
              </w:rPr>
              <w:t xml:space="preserve">  Октябрь</w:t>
            </w:r>
          </w:p>
        </w:tc>
      </w:tr>
      <w:tr w:rsidR="003B6288" w:rsidRPr="007951A2" w:rsidTr="007B0A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Абдуллаева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Румист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Салаудиновна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Химия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Октябрь</w:t>
            </w:r>
          </w:p>
        </w:tc>
      </w:tr>
      <w:tr w:rsidR="003B6288" w:rsidRPr="007951A2" w:rsidTr="007B0A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0D37D5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>
              <w:rPr>
                <w:rFonts w:eastAsia="Arial Unicode MS"/>
                <w:kern w:val="0"/>
                <w:lang w:eastAsia="ru-RU"/>
              </w:rPr>
              <w:t xml:space="preserve">Басаева </w:t>
            </w:r>
            <w:proofErr w:type="spellStart"/>
            <w:r>
              <w:rPr>
                <w:rFonts w:eastAsia="Arial Unicode MS"/>
                <w:kern w:val="0"/>
                <w:lang w:eastAsia="ru-RU"/>
              </w:rPr>
              <w:t>Марха</w:t>
            </w:r>
            <w:proofErr w:type="spellEnd"/>
            <w:r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Arial Unicode MS"/>
                <w:kern w:val="0"/>
                <w:lang w:eastAsia="ru-RU"/>
              </w:rPr>
              <w:t>Ибраги</w:t>
            </w:r>
            <w:r w:rsidR="003B6288" w:rsidRPr="007951A2">
              <w:rPr>
                <w:rFonts w:eastAsia="Arial Unicode MS"/>
                <w:kern w:val="0"/>
                <w:lang w:eastAsia="ru-RU"/>
              </w:rPr>
              <w:t>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История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Октябрь</w:t>
            </w:r>
          </w:p>
        </w:tc>
      </w:tr>
      <w:tr w:rsidR="003B6288" w:rsidRPr="007951A2" w:rsidTr="007B0A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 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Ахмадова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Замани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Сайдаминовна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Английский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Ноябрь</w:t>
            </w:r>
          </w:p>
        </w:tc>
      </w:tr>
      <w:tr w:rsidR="003B6288" w:rsidRPr="007951A2" w:rsidTr="007B0A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 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Ахмадова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Мая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Сайдаминовна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Английский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Ноябрь</w:t>
            </w:r>
          </w:p>
        </w:tc>
      </w:tr>
      <w:tr w:rsidR="003B6288" w:rsidRPr="007951A2" w:rsidTr="007B0A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Алиева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Макка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Зоотмаровна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Чеченская литература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Декабрь</w:t>
            </w:r>
          </w:p>
        </w:tc>
      </w:tr>
      <w:tr w:rsidR="003B6288" w:rsidRPr="007951A2" w:rsidTr="007B0A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  Исаева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Зайдат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Жабраиловна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Русский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Декабрь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Джабраилова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Мадина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Абдулмагомедовна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Русский язык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Январь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Хасанов Муса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Амазаевич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Физкультура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Январь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Шамасадов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Мусайт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Мусаевич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Физкультура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Январь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 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Саламонова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Луиза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Халитовна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Математика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r w:rsidRPr="007951A2">
              <w:rPr>
                <w:rFonts w:eastAsia="Arial Unicode MS"/>
                <w:kern w:val="0"/>
                <w:lang w:eastAsia="ru-RU"/>
              </w:rPr>
              <w:t xml:space="preserve">  Февраль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Исаева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Асет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Банысовна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Математика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r w:rsidRPr="007951A2">
              <w:rPr>
                <w:rFonts w:eastAsia="Arial Unicode MS"/>
                <w:kern w:val="0"/>
                <w:lang w:eastAsia="ru-RU"/>
              </w:rPr>
              <w:t xml:space="preserve">  Февраль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 xml:space="preserve">Исаева Лала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Банысовна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Биология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r w:rsidRPr="007951A2">
              <w:rPr>
                <w:rFonts w:eastAsia="Arial Unicode MS"/>
                <w:kern w:val="0"/>
                <w:lang w:eastAsia="ru-RU"/>
              </w:rPr>
              <w:t xml:space="preserve">  Февраль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Саламонов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Шамхан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Халитович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Информатика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r w:rsidRPr="007951A2">
              <w:rPr>
                <w:rFonts w:eastAsia="Arial Unicode MS"/>
                <w:kern w:val="0"/>
                <w:lang w:eastAsia="ru-RU"/>
              </w:rPr>
              <w:t xml:space="preserve"> Февраль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Алгириева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Луиза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Бисиевна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История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Март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Мавсаров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Ваха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Сайдмагомедович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Физика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Март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Тарамова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Зулихан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Хусеновна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История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Март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Джантаев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Арби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Баудинович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География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Март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Ахмадова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Табарик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Шамсудиновна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Английский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Апрель</w:t>
            </w:r>
          </w:p>
        </w:tc>
      </w:tr>
      <w:tr w:rsidR="003B6288" w:rsidRPr="007951A2" w:rsidTr="00503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8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00"/>
              <w:rPr>
                <w:rFonts w:eastAsia="Arial Unicode MS"/>
                <w:kern w:val="0"/>
                <w:lang w:eastAsia="ru-RU"/>
              </w:rPr>
            </w:pP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Кудаева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Майдат</w:t>
            </w:r>
            <w:proofErr w:type="spellEnd"/>
            <w:r w:rsidRPr="007951A2">
              <w:rPr>
                <w:rFonts w:eastAsia="Arial Unicode MS"/>
                <w:kern w:val="0"/>
                <w:lang w:eastAsia="ru-RU"/>
              </w:rPr>
              <w:t xml:space="preserve"> </w:t>
            </w:r>
            <w:proofErr w:type="spellStart"/>
            <w:r w:rsidRPr="007951A2">
              <w:rPr>
                <w:rFonts w:eastAsia="Arial Unicode MS"/>
                <w:kern w:val="0"/>
                <w:lang w:eastAsia="ru-RU"/>
              </w:rPr>
              <w:t>Вахитовна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Чеченский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88" w:rsidRPr="007951A2" w:rsidRDefault="003B6288" w:rsidP="003B6288">
            <w:pPr>
              <w:widowControl/>
              <w:suppressAutoHyphens w:val="0"/>
              <w:ind w:left="120"/>
              <w:rPr>
                <w:rFonts w:eastAsia="Arial Unicode MS"/>
                <w:kern w:val="0"/>
                <w:lang w:eastAsia="ru-RU"/>
              </w:rPr>
            </w:pPr>
            <w:r w:rsidRPr="007951A2">
              <w:rPr>
                <w:rFonts w:eastAsia="Arial Unicode MS"/>
                <w:kern w:val="0"/>
                <w:lang w:eastAsia="ru-RU"/>
              </w:rPr>
              <w:t>Апрель</w:t>
            </w:r>
          </w:p>
        </w:tc>
      </w:tr>
    </w:tbl>
    <w:p w:rsidR="00A0681B" w:rsidRPr="007951A2" w:rsidRDefault="00A0681B" w:rsidP="008671D7">
      <w:pPr>
        <w:jc w:val="center"/>
      </w:pPr>
    </w:p>
    <w:sectPr w:rsidR="00A0681B" w:rsidRPr="007951A2" w:rsidSect="003D0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F38EF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6584DB4C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26DA34A6"/>
    <w:multiLevelType w:val="hybridMultilevel"/>
    <w:tmpl w:val="F83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6D"/>
    <w:rsid w:val="000077B4"/>
    <w:rsid w:val="000641CC"/>
    <w:rsid w:val="000D37D5"/>
    <w:rsid w:val="00107B9E"/>
    <w:rsid w:val="001427E9"/>
    <w:rsid w:val="00165863"/>
    <w:rsid w:val="001D4339"/>
    <w:rsid w:val="001F3593"/>
    <w:rsid w:val="0024784B"/>
    <w:rsid w:val="002774F0"/>
    <w:rsid w:val="002C6669"/>
    <w:rsid w:val="003B6288"/>
    <w:rsid w:val="003D076D"/>
    <w:rsid w:val="003D3D8B"/>
    <w:rsid w:val="003F6344"/>
    <w:rsid w:val="00414ABE"/>
    <w:rsid w:val="00522573"/>
    <w:rsid w:val="00567387"/>
    <w:rsid w:val="006D17D3"/>
    <w:rsid w:val="007951A2"/>
    <w:rsid w:val="0079569B"/>
    <w:rsid w:val="007B0A29"/>
    <w:rsid w:val="007C2192"/>
    <w:rsid w:val="007E6D66"/>
    <w:rsid w:val="0081486B"/>
    <w:rsid w:val="008620D8"/>
    <w:rsid w:val="00864879"/>
    <w:rsid w:val="008671D7"/>
    <w:rsid w:val="00880DA6"/>
    <w:rsid w:val="008C55FC"/>
    <w:rsid w:val="0096730F"/>
    <w:rsid w:val="0099362A"/>
    <w:rsid w:val="00A0681B"/>
    <w:rsid w:val="00A87424"/>
    <w:rsid w:val="00AB47C3"/>
    <w:rsid w:val="00B009BC"/>
    <w:rsid w:val="00B01218"/>
    <w:rsid w:val="00B61E02"/>
    <w:rsid w:val="00BC071E"/>
    <w:rsid w:val="00BD23BE"/>
    <w:rsid w:val="00C20BCC"/>
    <w:rsid w:val="00C46A04"/>
    <w:rsid w:val="00C85A74"/>
    <w:rsid w:val="00CB08FB"/>
    <w:rsid w:val="00D24250"/>
    <w:rsid w:val="00D53B80"/>
    <w:rsid w:val="00DC23C1"/>
    <w:rsid w:val="00E34335"/>
    <w:rsid w:val="00E7355E"/>
    <w:rsid w:val="00F02522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DCE25-A8DD-4CCC-BF11-26EC7AC8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ABE"/>
    <w:rPr>
      <w:rFonts w:ascii="Tahoma" w:eastAsia="Andale Sans UI" w:hAnsi="Tahoma" w:cs="Tahoma"/>
      <w:kern w:val="1"/>
      <w:sz w:val="16"/>
      <w:szCs w:val="16"/>
    </w:rPr>
  </w:style>
  <w:style w:type="table" w:styleId="a6">
    <w:name w:val="Table Grid"/>
    <w:basedOn w:val="a1"/>
    <w:uiPriority w:val="59"/>
    <w:rsid w:val="007B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Луиза</cp:lastModifiedBy>
  <cp:revision>38</cp:revision>
  <cp:lastPrinted>2020-09-13T06:13:00Z</cp:lastPrinted>
  <dcterms:created xsi:type="dcterms:W3CDTF">2018-09-25T13:43:00Z</dcterms:created>
  <dcterms:modified xsi:type="dcterms:W3CDTF">2020-11-23T10:59:00Z</dcterms:modified>
</cp:coreProperties>
</file>